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auto"/>
        <w:tblLook w:val="04A0" w:firstRow="1" w:lastRow="0" w:firstColumn="1" w:lastColumn="0" w:noHBand="0" w:noVBand="1"/>
      </w:tblPr>
      <w:tblGrid>
        <w:gridCol w:w="5605"/>
        <w:gridCol w:w="3750"/>
      </w:tblGrid>
      <w:tr w:rsidR="0070265C" w:rsidTr="00284157">
        <w:trPr>
          <w:trHeight w:val="30"/>
          <w:tblCellSpacing w:w="0" w:type="auto"/>
        </w:trPr>
        <w:tc>
          <w:tcPr>
            <w:tcW w:w="7780" w:type="dxa"/>
            <w:tcMar>
              <w:top w:w="15" w:type="dxa"/>
              <w:left w:w="15" w:type="dxa"/>
              <w:bottom w:w="15" w:type="dxa"/>
              <w:right w:w="15" w:type="dxa"/>
            </w:tcMar>
            <w:vAlign w:val="center"/>
          </w:tcPr>
          <w:p w:rsidR="0070265C" w:rsidRDefault="0070265C" w:rsidP="00284157">
            <w:pPr>
              <w:spacing w:after="0"/>
              <w:jc w:val="center"/>
            </w:pPr>
            <w:r>
              <w:rPr>
                <w:color w:val="000000"/>
                <w:sz w:val="20"/>
              </w:rPr>
              <w:t> </w:t>
            </w:r>
          </w:p>
        </w:tc>
        <w:tc>
          <w:tcPr>
            <w:tcW w:w="4600" w:type="dxa"/>
            <w:tcMar>
              <w:top w:w="15" w:type="dxa"/>
              <w:left w:w="15" w:type="dxa"/>
              <w:bottom w:w="15" w:type="dxa"/>
              <w:right w:w="15" w:type="dxa"/>
            </w:tcMar>
            <w:vAlign w:val="center"/>
          </w:tcPr>
          <w:p w:rsidR="0070265C" w:rsidRDefault="0070265C" w:rsidP="00284157">
            <w:pPr>
              <w:spacing w:after="0"/>
              <w:jc w:val="center"/>
              <w:rPr>
                <w:color w:val="000000"/>
                <w:sz w:val="20"/>
              </w:rPr>
            </w:pPr>
          </w:p>
          <w:p w:rsidR="0070265C" w:rsidRDefault="0070265C" w:rsidP="00284157">
            <w:pPr>
              <w:spacing w:after="0"/>
              <w:jc w:val="center"/>
              <w:rPr>
                <w:color w:val="000000"/>
                <w:sz w:val="20"/>
              </w:rPr>
            </w:pPr>
          </w:p>
          <w:p w:rsidR="0070265C" w:rsidRDefault="0070265C" w:rsidP="00284157">
            <w:pPr>
              <w:spacing w:after="0"/>
              <w:jc w:val="center"/>
              <w:rPr>
                <w:color w:val="000000"/>
                <w:sz w:val="20"/>
              </w:rPr>
            </w:pPr>
          </w:p>
          <w:p w:rsidR="0070265C" w:rsidRDefault="0070265C" w:rsidP="00284157">
            <w:pPr>
              <w:spacing w:after="0"/>
              <w:jc w:val="center"/>
              <w:rPr>
                <w:color w:val="000000"/>
                <w:sz w:val="20"/>
              </w:rPr>
            </w:pPr>
          </w:p>
          <w:p w:rsidR="0070265C" w:rsidRDefault="0070265C" w:rsidP="00284157">
            <w:pPr>
              <w:spacing w:after="0"/>
              <w:jc w:val="center"/>
              <w:rPr>
                <w:color w:val="000000"/>
                <w:sz w:val="20"/>
              </w:rPr>
            </w:pPr>
          </w:p>
          <w:p w:rsidR="0070265C" w:rsidRDefault="0070265C" w:rsidP="00284157">
            <w:pPr>
              <w:spacing w:after="0"/>
              <w:jc w:val="center"/>
              <w:rPr>
                <w:color w:val="000000"/>
                <w:sz w:val="20"/>
              </w:rPr>
            </w:pPr>
          </w:p>
          <w:p w:rsidR="0070265C" w:rsidRDefault="0070265C" w:rsidP="00284157">
            <w:pPr>
              <w:spacing w:after="0"/>
              <w:jc w:val="center"/>
              <w:rPr>
                <w:color w:val="000000"/>
                <w:sz w:val="20"/>
              </w:rPr>
            </w:pPr>
          </w:p>
          <w:p w:rsidR="0070265C" w:rsidRDefault="0070265C" w:rsidP="00284157">
            <w:pPr>
              <w:spacing w:after="0"/>
              <w:jc w:val="center"/>
              <w:rPr>
                <w:color w:val="000000"/>
                <w:sz w:val="20"/>
              </w:rPr>
            </w:pPr>
          </w:p>
          <w:p w:rsidR="0070265C" w:rsidRDefault="0070265C" w:rsidP="00284157">
            <w:pPr>
              <w:spacing w:after="0"/>
              <w:jc w:val="center"/>
              <w:rPr>
                <w:color w:val="000000"/>
                <w:sz w:val="20"/>
              </w:rPr>
            </w:pPr>
          </w:p>
          <w:p w:rsidR="0070265C" w:rsidRDefault="0070265C" w:rsidP="00284157">
            <w:pPr>
              <w:spacing w:after="0"/>
              <w:jc w:val="center"/>
              <w:rPr>
                <w:color w:val="000000"/>
                <w:sz w:val="20"/>
              </w:rPr>
            </w:pPr>
          </w:p>
          <w:p w:rsidR="0070265C" w:rsidRDefault="0070265C" w:rsidP="00284157">
            <w:pPr>
              <w:spacing w:after="0"/>
              <w:jc w:val="center"/>
              <w:rPr>
                <w:color w:val="000000"/>
                <w:sz w:val="20"/>
              </w:rPr>
            </w:pPr>
          </w:p>
          <w:p w:rsidR="0070265C" w:rsidRDefault="0070265C" w:rsidP="00284157">
            <w:pPr>
              <w:spacing w:after="0"/>
              <w:jc w:val="center"/>
              <w:rPr>
                <w:color w:val="000000"/>
                <w:sz w:val="20"/>
              </w:rPr>
            </w:pPr>
          </w:p>
          <w:p w:rsidR="0070265C" w:rsidRDefault="0070265C" w:rsidP="00284157">
            <w:pPr>
              <w:spacing w:after="0"/>
              <w:jc w:val="center"/>
              <w:rPr>
                <w:color w:val="000000"/>
                <w:sz w:val="20"/>
              </w:rPr>
            </w:pPr>
          </w:p>
          <w:p w:rsidR="0070265C" w:rsidRDefault="0070265C" w:rsidP="00284157">
            <w:pPr>
              <w:spacing w:after="0"/>
              <w:jc w:val="center"/>
              <w:rPr>
                <w:color w:val="000000"/>
                <w:sz w:val="20"/>
              </w:rPr>
            </w:pPr>
          </w:p>
          <w:p w:rsidR="0070265C" w:rsidRDefault="0070265C" w:rsidP="00284157">
            <w:pPr>
              <w:spacing w:after="0"/>
              <w:jc w:val="center"/>
              <w:rPr>
                <w:color w:val="000000"/>
                <w:sz w:val="20"/>
              </w:rPr>
            </w:pPr>
          </w:p>
          <w:p w:rsidR="0070265C" w:rsidRDefault="0070265C" w:rsidP="00284157">
            <w:pPr>
              <w:spacing w:after="0"/>
              <w:jc w:val="center"/>
              <w:rPr>
                <w:color w:val="000000"/>
                <w:sz w:val="20"/>
              </w:rPr>
            </w:pPr>
          </w:p>
          <w:p w:rsidR="0070265C" w:rsidRDefault="0070265C" w:rsidP="00284157">
            <w:pPr>
              <w:spacing w:after="0"/>
              <w:jc w:val="center"/>
              <w:rPr>
                <w:color w:val="000000"/>
                <w:sz w:val="20"/>
              </w:rPr>
            </w:pPr>
          </w:p>
          <w:p w:rsidR="0070265C" w:rsidRDefault="0070265C" w:rsidP="00284157">
            <w:pPr>
              <w:spacing w:after="0"/>
              <w:jc w:val="center"/>
              <w:rPr>
                <w:color w:val="000000"/>
                <w:sz w:val="20"/>
              </w:rPr>
            </w:pPr>
          </w:p>
          <w:p w:rsidR="0070265C" w:rsidRDefault="0070265C" w:rsidP="00284157">
            <w:pPr>
              <w:spacing w:after="0"/>
              <w:jc w:val="center"/>
              <w:rPr>
                <w:color w:val="000000"/>
                <w:sz w:val="20"/>
              </w:rPr>
            </w:pPr>
          </w:p>
          <w:p w:rsidR="0070265C" w:rsidRDefault="0070265C" w:rsidP="00284157">
            <w:pPr>
              <w:spacing w:after="0"/>
              <w:jc w:val="center"/>
              <w:rPr>
                <w:color w:val="000000"/>
                <w:sz w:val="20"/>
              </w:rPr>
            </w:pPr>
          </w:p>
          <w:p w:rsidR="0070265C" w:rsidRDefault="0070265C" w:rsidP="00284157">
            <w:pPr>
              <w:spacing w:after="0"/>
              <w:jc w:val="center"/>
              <w:rPr>
                <w:color w:val="000000"/>
                <w:sz w:val="20"/>
              </w:rPr>
            </w:pPr>
          </w:p>
          <w:p w:rsidR="0070265C" w:rsidRDefault="0070265C" w:rsidP="00284157">
            <w:pPr>
              <w:spacing w:after="0"/>
              <w:jc w:val="center"/>
              <w:rPr>
                <w:color w:val="000000"/>
                <w:sz w:val="20"/>
              </w:rPr>
            </w:pPr>
          </w:p>
          <w:p w:rsidR="0070265C" w:rsidRDefault="0070265C" w:rsidP="00284157">
            <w:pPr>
              <w:spacing w:after="0"/>
              <w:jc w:val="center"/>
              <w:rPr>
                <w:color w:val="000000"/>
                <w:sz w:val="20"/>
              </w:rPr>
            </w:pPr>
          </w:p>
          <w:p w:rsidR="0070265C" w:rsidRDefault="0070265C" w:rsidP="00284157">
            <w:pPr>
              <w:spacing w:after="0"/>
              <w:jc w:val="center"/>
              <w:rPr>
                <w:color w:val="000000"/>
                <w:sz w:val="20"/>
              </w:rPr>
            </w:pPr>
          </w:p>
          <w:p w:rsidR="0070265C" w:rsidRDefault="0070265C" w:rsidP="00284157">
            <w:pPr>
              <w:spacing w:after="0"/>
              <w:jc w:val="center"/>
              <w:rPr>
                <w:color w:val="000000"/>
                <w:sz w:val="20"/>
              </w:rPr>
            </w:pPr>
          </w:p>
          <w:p w:rsidR="0070265C" w:rsidRDefault="0070265C" w:rsidP="00284157">
            <w:pPr>
              <w:spacing w:after="0"/>
              <w:jc w:val="center"/>
              <w:rPr>
                <w:color w:val="000000"/>
                <w:sz w:val="20"/>
              </w:rPr>
            </w:pPr>
          </w:p>
          <w:p w:rsidR="0070265C" w:rsidRDefault="0070265C" w:rsidP="00284157">
            <w:pPr>
              <w:spacing w:after="0"/>
              <w:jc w:val="center"/>
              <w:rPr>
                <w:color w:val="000000"/>
                <w:sz w:val="20"/>
              </w:rPr>
            </w:pPr>
          </w:p>
          <w:p w:rsidR="0070265C" w:rsidRDefault="0070265C" w:rsidP="00284157">
            <w:pPr>
              <w:spacing w:after="0"/>
              <w:jc w:val="center"/>
              <w:rPr>
                <w:color w:val="000000"/>
                <w:sz w:val="20"/>
              </w:rPr>
            </w:pPr>
          </w:p>
          <w:p w:rsidR="0070265C" w:rsidRDefault="0070265C" w:rsidP="00284157">
            <w:pPr>
              <w:spacing w:after="0"/>
              <w:jc w:val="center"/>
            </w:pPr>
            <w:r>
              <w:rPr>
                <w:color w:val="000000"/>
                <w:sz w:val="20"/>
              </w:rPr>
              <w:t>Қазақстан Республикасының</w:t>
            </w:r>
            <w:r>
              <w:br/>
            </w:r>
            <w:r>
              <w:rPr>
                <w:color w:val="000000"/>
                <w:sz w:val="20"/>
              </w:rPr>
              <w:t>Білім және ғылым министрі</w:t>
            </w:r>
            <w:r>
              <w:br/>
            </w:r>
            <w:r>
              <w:rPr>
                <w:color w:val="000000"/>
                <w:sz w:val="20"/>
              </w:rPr>
              <w:t>2021 жылғы 3 маусымдағы</w:t>
            </w:r>
            <w:r>
              <w:br/>
            </w:r>
            <w:r>
              <w:rPr>
                <w:color w:val="000000"/>
                <w:sz w:val="20"/>
              </w:rPr>
              <w:t>№ 275 бұйрығына</w:t>
            </w:r>
            <w:r>
              <w:br/>
            </w:r>
            <w:r>
              <w:rPr>
                <w:color w:val="000000"/>
                <w:sz w:val="20"/>
              </w:rPr>
              <w:t>1-қосымша</w:t>
            </w:r>
          </w:p>
        </w:tc>
      </w:tr>
      <w:tr w:rsidR="0070265C" w:rsidTr="00284157">
        <w:trPr>
          <w:trHeight w:val="30"/>
          <w:tblCellSpacing w:w="0" w:type="auto"/>
        </w:trPr>
        <w:tc>
          <w:tcPr>
            <w:tcW w:w="7780" w:type="dxa"/>
            <w:tcMar>
              <w:top w:w="15" w:type="dxa"/>
              <w:left w:w="15" w:type="dxa"/>
              <w:bottom w:w="15" w:type="dxa"/>
              <w:right w:w="15" w:type="dxa"/>
            </w:tcMar>
            <w:vAlign w:val="center"/>
          </w:tcPr>
          <w:p w:rsidR="0070265C" w:rsidRDefault="0070265C" w:rsidP="00284157">
            <w:pPr>
              <w:spacing w:after="0"/>
              <w:jc w:val="center"/>
            </w:pPr>
            <w:r>
              <w:rPr>
                <w:color w:val="000000"/>
                <w:sz w:val="20"/>
              </w:rPr>
              <w:t> </w:t>
            </w:r>
          </w:p>
        </w:tc>
        <w:tc>
          <w:tcPr>
            <w:tcW w:w="4600" w:type="dxa"/>
            <w:tcMar>
              <w:top w:w="15" w:type="dxa"/>
              <w:left w:w="15" w:type="dxa"/>
              <w:bottom w:w="15" w:type="dxa"/>
              <w:right w:w="15" w:type="dxa"/>
            </w:tcMar>
            <w:vAlign w:val="center"/>
          </w:tcPr>
          <w:p w:rsidR="0070265C" w:rsidRDefault="0070265C" w:rsidP="00284157">
            <w:pPr>
              <w:spacing w:after="0"/>
              <w:jc w:val="center"/>
            </w:pPr>
            <w:r>
              <w:rPr>
                <w:color w:val="000000"/>
                <w:sz w:val="20"/>
              </w:rPr>
              <w:t>Бастауыш, негізгі орта және</w:t>
            </w:r>
            <w:r>
              <w:br/>
            </w:r>
            <w:r>
              <w:rPr>
                <w:color w:val="000000"/>
                <w:sz w:val="20"/>
              </w:rPr>
              <w:t>жалпы орта білімнің жалпы</w:t>
            </w:r>
            <w:r>
              <w:br/>
            </w:r>
            <w:r>
              <w:rPr>
                <w:color w:val="000000"/>
                <w:sz w:val="20"/>
              </w:rPr>
              <w:t>білім беретін оқу</w:t>
            </w:r>
            <w:r>
              <w:br/>
            </w:r>
            <w:r>
              <w:rPr>
                <w:color w:val="000000"/>
                <w:sz w:val="20"/>
              </w:rPr>
              <w:t>бағдарламаларын іске асыратын</w:t>
            </w:r>
            <w:r>
              <w:br/>
            </w:r>
            <w:r>
              <w:rPr>
                <w:color w:val="000000"/>
                <w:sz w:val="20"/>
              </w:rPr>
              <w:t>білім беру ұйымдарына оқуға</w:t>
            </w:r>
            <w:r>
              <w:br/>
            </w:r>
            <w:r>
              <w:rPr>
                <w:color w:val="000000"/>
                <w:sz w:val="20"/>
              </w:rPr>
              <w:t>қабылдаудың үлгілік</w:t>
            </w:r>
            <w:r>
              <w:br/>
            </w:r>
            <w:r>
              <w:rPr>
                <w:color w:val="000000"/>
                <w:sz w:val="20"/>
              </w:rPr>
              <w:t>қағидаларына</w:t>
            </w:r>
            <w:r>
              <w:br/>
            </w:r>
            <w:r>
              <w:rPr>
                <w:color w:val="000000"/>
                <w:sz w:val="20"/>
              </w:rPr>
              <w:t>1-қосымша</w:t>
            </w:r>
          </w:p>
        </w:tc>
      </w:tr>
    </w:tbl>
    <w:p w:rsidR="0070265C" w:rsidRDefault="0070265C" w:rsidP="0070265C">
      <w:pPr>
        <w:spacing w:after="0"/>
      </w:pPr>
      <w:bookmarkStart w:id="0" w:name="z32"/>
      <w:r>
        <w:rPr>
          <w:b/>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қызметті көрсету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4"/>
        <w:gridCol w:w="1612"/>
        <w:gridCol w:w="7292"/>
      </w:tblGrid>
      <w:tr w:rsidR="0070265C" w:rsidTr="00284157">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0"/>
          <w:p w:rsidR="0070265C" w:rsidRDefault="0070265C" w:rsidP="00284157">
            <w:pPr>
              <w:spacing w:after="20"/>
              <w:ind w:left="20"/>
              <w:jc w:val="both"/>
            </w:pPr>
            <w:r>
              <w:rPr>
                <w:color w:val="000000"/>
                <w:sz w:val="20"/>
              </w:rPr>
              <w:t>1</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65C" w:rsidRDefault="0070265C" w:rsidP="00284157">
            <w:pPr>
              <w:spacing w:after="20"/>
              <w:ind w:left="20"/>
              <w:jc w:val="both"/>
            </w:pPr>
            <w:r>
              <w:rPr>
                <w:color w:val="000000"/>
                <w:sz w:val="20"/>
              </w:rPr>
              <w:t>Көрсетілетін қызметті берушінің атауы</w:t>
            </w:r>
          </w:p>
        </w:tc>
        <w:tc>
          <w:tcPr>
            <w:tcW w:w="10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65C" w:rsidRDefault="0070265C" w:rsidP="00284157">
            <w:pPr>
              <w:spacing w:after="20"/>
              <w:ind w:left="20"/>
              <w:jc w:val="both"/>
            </w:pPr>
            <w:r>
              <w:rPr>
                <w:color w:val="000000"/>
                <w:sz w:val="20"/>
              </w:rPr>
              <w:t>Бастауыш, негізгі орта, жалпы орта білім беру ұйымдары (бұдан әрі – көрсетілетін қызметті беруші)</w:t>
            </w:r>
          </w:p>
        </w:tc>
      </w:tr>
      <w:tr w:rsidR="0070265C" w:rsidTr="00284157">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65C" w:rsidRDefault="0070265C" w:rsidP="00284157">
            <w:pPr>
              <w:spacing w:after="20"/>
              <w:ind w:left="20"/>
              <w:jc w:val="both"/>
            </w:pPr>
            <w:r>
              <w:rPr>
                <w:color w:val="000000"/>
                <w:sz w:val="20"/>
              </w:rPr>
              <w:t>2</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65C" w:rsidRDefault="0070265C" w:rsidP="00284157">
            <w:pPr>
              <w:spacing w:after="20"/>
              <w:ind w:left="20"/>
              <w:jc w:val="both"/>
            </w:pPr>
            <w:r>
              <w:rPr>
                <w:color w:val="000000"/>
                <w:sz w:val="20"/>
              </w:rPr>
              <w:t>Мемлекеттік көрсетілетін қызметті ұсыну тәсілдері</w:t>
            </w:r>
          </w:p>
        </w:tc>
        <w:tc>
          <w:tcPr>
            <w:tcW w:w="10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65C" w:rsidRDefault="0070265C" w:rsidP="00284157">
            <w:pPr>
              <w:spacing w:after="20"/>
              <w:ind w:left="20"/>
              <w:jc w:val="both"/>
            </w:pPr>
            <w:r>
              <w:rPr>
                <w:color w:val="000000"/>
                <w:sz w:val="20"/>
              </w:rPr>
              <w:t>1) www.egov.kz "электрондық үкімет" веб-порталы (бұдан әрі – портал) арқылы;</w:t>
            </w:r>
            <w:r>
              <w:br/>
            </w:r>
            <w:r>
              <w:rPr>
                <w:color w:val="000000"/>
                <w:sz w:val="20"/>
              </w:rPr>
              <w:t>2) көрсетілетін қызметті беруші арқылы жүзеге асырылады.</w:t>
            </w:r>
          </w:p>
        </w:tc>
      </w:tr>
      <w:tr w:rsidR="0070265C" w:rsidTr="00284157">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65C" w:rsidRDefault="0070265C" w:rsidP="00284157">
            <w:pPr>
              <w:spacing w:after="20"/>
              <w:ind w:left="20"/>
              <w:jc w:val="both"/>
            </w:pPr>
            <w:r>
              <w:rPr>
                <w:color w:val="000000"/>
                <w:sz w:val="20"/>
              </w:rPr>
              <w:lastRenderedPageBreak/>
              <w:t>3</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65C" w:rsidRDefault="0070265C" w:rsidP="00284157">
            <w:pPr>
              <w:spacing w:after="20"/>
              <w:ind w:left="20"/>
              <w:jc w:val="both"/>
            </w:pPr>
            <w:r>
              <w:rPr>
                <w:color w:val="000000"/>
                <w:sz w:val="20"/>
              </w:rPr>
              <w:t>Мемлекеттік көрсетілетін қызметтің мерзімі</w:t>
            </w:r>
          </w:p>
        </w:tc>
        <w:tc>
          <w:tcPr>
            <w:tcW w:w="10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65C" w:rsidRDefault="0070265C" w:rsidP="00284157">
            <w:pPr>
              <w:spacing w:after="20"/>
              <w:ind w:left="20"/>
              <w:jc w:val="both"/>
            </w:pPr>
            <w:r>
              <w:rPr>
                <w:color w:val="000000"/>
                <w:sz w:val="20"/>
              </w:rPr>
              <w:t>Көрсетілетін қызметті берушіге құжаттар топтамасын тапсырған сәттен бастап, сондай-ақ портал арқылы жүгінген кезде - бір жұмыс күні.</w:t>
            </w:r>
            <w:r>
              <w:br/>
            </w:r>
            <w:r>
              <w:rPr>
                <w:color w:val="000000"/>
                <w:sz w:val="20"/>
              </w:rPr>
              <w:t>Бастауыш, негізгі орта, жалпы орта білім беру ұйымдарына оқудың күндізгі және кешкі нысанына қабылдау үшін – күнтізбелік жылдың 20 тамыздан кешіктірмей.</w:t>
            </w:r>
            <w:r>
              <w:br/>
            </w:r>
            <w:r>
              <w:rPr>
                <w:color w:val="000000"/>
                <w:sz w:val="20"/>
              </w:rPr>
              <w:t>1 сынып үшін күнтізбелік жылдың 1 тамызына дейін, 10 сынып үшін күнтізбелік жылдың 15 тамызына дейін</w:t>
            </w:r>
          </w:p>
        </w:tc>
      </w:tr>
      <w:tr w:rsidR="0070265C" w:rsidTr="00284157">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65C" w:rsidRDefault="0070265C" w:rsidP="00284157">
            <w:pPr>
              <w:spacing w:after="20"/>
              <w:ind w:left="20"/>
              <w:jc w:val="both"/>
            </w:pPr>
            <w:r>
              <w:rPr>
                <w:color w:val="000000"/>
                <w:sz w:val="20"/>
              </w:rPr>
              <w:t>4</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65C" w:rsidRDefault="0070265C" w:rsidP="00284157">
            <w:pPr>
              <w:spacing w:after="20"/>
              <w:ind w:left="20"/>
              <w:jc w:val="both"/>
            </w:pPr>
            <w:r>
              <w:rPr>
                <w:color w:val="000000"/>
                <w:sz w:val="20"/>
              </w:rPr>
              <w:t>Мемлекеттік көрсетілетін қызметтің нысаны</w:t>
            </w:r>
          </w:p>
        </w:tc>
        <w:tc>
          <w:tcPr>
            <w:tcW w:w="10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65C" w:rsidRDefault="0070265C" w:rsidP="00284157">
            <w:pPr>
              <w:spacing w:after="20"/>
              <w:ind w:left="20"/>
              <w:jc w:val="both"/>
            </w:pPr>
            <w:r>
              <w:rPr>
                <w:color w:val="000000"/>
                <w:sz w:val="20"/>
              </w:rPr>
              <w:t>Электронды (ішінара автоматтандырылған) / қағаз түрінде</w:t>
            </w:r>
          </w:p>
        </w:tc>
      </w:tr>
      <w:tr w:rsidR="0070265C" w:rsidTr="00284157">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65C" w:rsidRDefault="0070265C" w:rsidP="00284157">
            <w:pPr>
              <w:spacing w:after="20"/>
              <w:ind w:left="20"/>
              <w:jc w:val="both"/>
            </w:pPr>
            <w:r>
              <w:rPr>
                <w:color w:val="000000"/>
                <w:sz w:val="20"/>
              </w:rPr>
              <w:t>5</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65C" w:rsidRDefault="0070265C" w:rsidP="00284157">
            <w:pPr>
              <w:spacing w:after="20"/>
              <w:ind w:left="20"/>
              <w:jc w:val="both"/>
            </w:pPr>
            <w:r>
              <w:rPr>
                <w:color w:val="000000"/>
                <w:sz w:val="20"/>
              </w:rPr>
              <w:t>Мемлекеттік көрсетілетін қызметтің нәтижелері</w:t>
            </w:r>
          </w:p>
        </w:tc>
        <w:tc>
          <w:tcPr>
            <w:tcW w:w="10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65C" w:rsidRDefault="0070265C" w:rsidP="00284157">
            <w:pPr>
              <w:spacing w:after="20"/>
              <w:ind w:left="20"/>
              <w:jc w:val="both"/>
            </w:pPr>
            <w:r>
              <w:rPr>
                <w:color w:val="000000"/>
                <w:sz w:val="20"/>
              </w:rPr>
              <w:t>Портал арқылы жүгінген кезде көрсетілетін қызметті алушының "жеке кабинетіне" ағымдағы жылдың 1 қыркүйегінен бастап орта білім беру ұйымына қабылдау және оқуға қабылдау туралы хабарлама алады, құжаттардың толық емес пакетін ұсынған кезде - бас тарту себебін көрсете отырып, дәлелді бас тарту туралы хабарлама келеді.</w:t>
            </w:r>
            <w:r>
              <w:br/>
            </w:r>
            <w:r>
              <w:rPr>
                <w:color w:val="000000"/>
                <w:sz w:val="20"/>
              </w:rPr>
              <w:t>- көрсетілетін қызметті берушіге:</w:t>
            </w:r>
            <w:r>
              <w:br/>
            </w:r>
            <w:r>
              <w:rPr>
                <w:color w:val="000000"/>
                <w:sz w:val="20"/>
              </w:rPr>
              <w:t>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w:t>
            </w:r>
            <w:r>
              <w:br/>
            </w:r>
            <w:r>
              <w:rPr>
                <w:color w:val="000000"/>
                <w:sz w:val="20"/>
              </w:rPr>
              <w:t>Көрсетілетін қызметті беруші арқылы жүгінген кезде (қағаз жүзінде) - ағымдағы жылдың 1 қыркүйегінен бастап білім беру ұйымына қабылдағаны және оқуға қабылданғаны, құжаттардың толық емес пакетін тапсыру кезінде - бас тартудың себебін көрсете отырып, дәлелді бас тарту туралы хабарлама беріледі.</w:t>
            </w:r>
          </w:p>
        </w:tc>
      </w:tr>
      <w:tr w:rsidR="0070265C" w:rsidTr="00284157">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65C" w:rsidRDefault="0070265C" w:rsidP="00284157">
            <w:pPr>
              <w:spacing w:after="20"/>
              <w:ind w:left="20"/>
              <w:jc w:val="both"/>
            </w:pPr>
            <w:r>
              <w:rPr>
                <w:color w:val="000000"/>
                <w:sz w:val="20"/>
              </w:rPr>
              <w:t>6</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65C" w:rsidRDefault="0070265C" w:rsidP="00284157">
            <w:pPr>
              <w:spacing w:after="20"/>
              <w:ind w:left="20"/>
              <w:jc w:val="both"/>
            </w:pPr>
            <w:r>
              <w:rPr>
                <w:color w:val="000000"/>
                <w:sz w:val="20"/>
              </w:rPr>
              <w:t>Мемлекеттік көрсетілетін қызмет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65C" w:rsidRDefault="0070265C" w:rsidP="00284157">
            <w:pPr>
              <w:spacing w:after="20"/>
              <w:ind w:left="20"/>
              <w:jc w:val="both"/>
            </w:pPr>
            <w:r>
              <w:rPr>
                <w:color w:val="000000"/>
                <w:sz w:val="20"/>
              </w:rPr>
              <w:t>Тегін</w:t>
            </w:r>
          </w:p>
        </w:tc>
      </w:tr>
      <w:tr w:rsidR="0070265C" w:rsidTr="00284157">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65C" w:rsidRDefault="0070265C" w:rsidP="00284157">
            <w:pPr>
              <w:spacing w:after="20"/>
              <w:ind w:left="20"/>
              <w:jc w:val="both"/>
            </w:pPr>
            <w:r>
              <w:rPr>
                <w:color w:val="000000"/>
                <w:sz w:val="20"/>
              </w:rPr>
              <w:t>7</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65C" w:rsidRDefault="0070265C" w:rsidP="00284157">
            <w:pPr>
              <w:spacing w:after="20"/>
              <w:ind w:left="20"/>
              <w:jc w:val="both"/>
            </w:pPr>
            <w:r>
              <w:rPr>
                <w:color w:val="000000"/>
                <w:sz w:val="20"/>
              </w:rPr>
              <w:t>Жұмыс кестесі</w:t>
            </w:r>
          </w:p>
        </w:tc>
        <w:tc>
          <w:tcPr>
            <w:tcW w:w="10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65C" w:rsidRDefault="0070265C" w:rsidP="00284157">
            <w:pPr>
              <w:spacing w:after="20"/>
              <w:ind w:left="20"/>
              <w:jc w:val="both"/>
            </w:pPr>
            <w:r>
              <w:rPr>
                <w:color w:val="000000"/>
                <w:sz w:val="20"/>
              </w:rPr>
              <w:t xml:space="preserve"> 1) көрсетілетін қызметті беруші - 2015 жылғы 23 қарашадағы Қазақстан Республикасының Еңбек кодексіне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r>
              <w:br/>
            </w:r>
            <w:r>
              <w:rPr>
                <w:color w:val="000000"/>
                <w:sz w:val="20"/>
              </w:rPr>
              <w:t>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r>
              <w:br/>
            </w:r>
            <w:r>
              <w:rPr>
                <w:color w:val="000000"/>
                <w:sz w:val="20"/>
              </w:rPr>
              <w:t>Мемлекеттік қызметті көрсету орындарының мекенжайлары:</w:t>
            </w:r>
            <w:r>
              <w:br/>
            </w:r>
            <w:r>
              <w:rPr>
                <w:color w:val="000000"/>
                <w:sz w:val="20"/>
              </w:rPr>
              <w:t>1) көрсетілетін қызметті берушінің интернет-ресурсында;</w:t>
            </w:r>
            <w:r>
              <w:br/>
            </w:r>
            <w:r>
              <w:rPr>
                <w:color w:val="000000"/>
                <w:sz w:val="20"/>
              </w:rPr>
              <w:t>2) www.egov.kz порталында орналасқан.</w:t>
            </w:r>
          </w:p>
        </w:tc>
      </w:tr>
      <w:tr w:rsidR="0070265C" w:rsidTr="00284157">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65C" w:rsidRDefault="0070265C" w:rsidP="00284157">
            <w:pPr>
              <w:spacing w:after="20"/>
              <w:ind w:left="20"/>
              <w:jc w:val="both"/>
            </w:pPr>
            <w:r>
              <w:rPr>
                <w:color w:val="000000"/>
                <w:sz w:val="20"/>
              </w:rPr>
              <w:t>8</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65C" w:rsidRDefault="0070265C" w:rsidP="00284157">
            <w:pPr>
              <w:spacing w:after="20"/>
              <w:ind w:left="20"/>
              <w:jc w:val="both"/>
            </w:pPr>
            <w:r>
              <w:rPr>
                <w:color w:val="000000"/>
                <w:sz w:val="20"/>
              </w:rPr>
              <w:t xml:space="preserve">Мемлекеттік қызмет көрсету үшін қажетті </w:t>
            </w:r>
            <w:r>
              <w:rPr>
                <w:color w:val="000000"/>
                <w:sz w:val="20"/>
              </w:rPr>
              <w:lastRenderedPageBreak/>
              <w:t>құжаттардың тізбесі</w:t>
            </w:r>
          </w:p>
        </w:tc>
        <w:tc>
          <w:tcPr>
            <w:tcW w:w="10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65C" w:rsidRDefault="0070265C" w:rsidP="00284157">
            <w:pPr>
              <w:spacing w:after="20"/>
              <w:ind w:left="20"/>
              <w:jc w:val="both"/>
            </w:pPr>
            <w:r>
              <w:rPr>
                <w:color w:val="000000"/>
                <w:sz w:val="20"/>
              </w:rPr>
              <w:lastRenderedPageBreak/>
              <w:t>- порталға:</w:t>
            </w:r>
            <w:r>
              <w:br/>
            </w:r>
            <w:r>
              <w:rPr>
                <w:color w:val="000000"/>
                <w:sz w:val="20"/>
              </w:rPr>
              <w:t>1) ата-аналардың немесе басқа заңды өкілдердің 1-қосымшасының нысанына сәйкес өтініш;</w:t>
            </w:r>
            <w:r>
              <w:br/>
            </w:r>
            <w:r>
              <w:rPr>
                <w:color w:val="000000"/>
                <w:sz w:val="20"/>
              </w:rPr>
              <w:t xml:space="preserve"> 2) "Денсаулық сақтау ұйымдарының бастапқы медициналық құжаттама нысандарын </w:t>
            </w:r>
            <w:r>
              <w:rPr>
                <w:color w:val="000000"/>
                <w:sz w:val="20"/>
              </w:rPr>
              <w:lastRenderedPageBreak/>
              <w:t>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148139 болып тіркелген) бекітілген № 065/у нысанды денсаулық жағдайы туралы анықтама және "Бала денсаулығы паспорты" 026/у-3 есеп нысаны, Қазақстан Республикасының Денсаулық сақтау министрінің міндетін атқарушының 2003 жылғы 24 маусымдағы № 469 бұйрығымен бекітілген № 026/у-3 нысан (Нормативтік құқықтық актілерді мемлекеттік тіркеу тізілімінде № 2423 болып тіркелген);</w:t>
            </w:r>
            <w:r>
              <w:br/>
            </w:r>
            <w:r>
              <w:rPr>
                <w:color w:val="000000"/>
                <w:sz w:val="20"/>
              </w:rPr>
              <w:t>3) баланың 3х4 см өлшеміндегі цифрлық фотосуретi.</w:t>
            </w:r>
            <w:r>
              <w:br/>
            </w:r>
            <w:r>
              <w:rPr>
                <w:color w:val="000000"/>
                <w:sz w:val="20"/>
              </w:rPr>
              <w:t>- көрсетілетін қызметті берушіге:</w:t>
            </w:r>
            <w:r>
              <w:br/>
            </w:r>
            <w:r>
              <w:rPr>
                <w:color w:val="000000"/>
                <w:sz w:val="20"/>
              </w:rPr>
              <w:t>1) ата-аналардың немесе басқа заңды өкілдердің 1-қосымшасының нысанына сәйкес өтініш;</w:t>
            </w:r>
            <w:r>
              <w:br/>
            </w:r>
            <w:r>
              <w:rPr>
                <w:color w:val="000000"/>
                <w:sz w:val="20"/>
              </w:rPr>
              <w:t>2) жеке басын растайтын құжаттың түпнұсқасы (түпнұсқасы сәйкестендіру үшін қажет, ол көрсетілетін қызметті алушыға қайтарылады);</w:t>
            </w:r>
            <w:r>
              <w:br/>
            </w:r>
            <w:r>
              <w:rPr>
                <w:color w:val="000000"/>
                <w:sz w:val="20"/>
              </w:rPr>
              <w:t>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148139 болып тіркелген) бекітілген № 065/у нысанды денсаулық жағдайы туралы анықтама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(Нормативтік құқықтық актілерді мемлекеттік тіркеу тізілімінде № 2423 болып тіркелген) бекітілген № 026/у-3 нысан;</w:t>
            </w:r>
            <w:r>
              <w:br/>
            </w:r>
            <w:r>
              <w:rPr>
                <w:color w:val="000000"/>
                <w:sz w:val="20"/>
              </w:rPr>
              <w:t>4) баланың 2 данада 3х4 см өлшеміндегі фотосуретi.</w:t>
            </w:r>
            <w:r>
              <w:br/>
            </w:r>
            <w:r>
              <w:rPr>
                <w:color w:val="000000"/>
                <w:sz w:val="20"/>
              </w:rPr>
              <w:t>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r>
              <w:br/>
            </w:r>
            <w:r>
              <w:rPr>
                <w:color w:val="000000"/>
                <w:sz w:val="20"/>
              </w:rPr>
              <w:t>1) шетелдік – шетелдіктің Қазақстан Республикасында тұруға ықтиярхаты;</w:t>
            </w:r>
            <w:r>
              <w:br/>
            </w:r>
            <w:r>
              <w:rPr>
                <w:color w:val="000000"/>
                <w:sz w:val="20"/>
              </w:rPr>
              <w:t>2) азаматтығы жоқ адам – азаматтығы жоқ адамның жеке куәлігі;</w:t>
            </w:r>
            <w:r>
              <w:br/>
            </w:r>
            <w:r>
              <w:rPr>
                <w:color w:val="000000"/>
                <w:sz w:val="20"/>
              </w:rPr>
              <w:t>3) босқын – босқын куәлігі;</w:t>
            </w:r>
            <w:r>
              <w:br/>
            </w:r>
            <w:r>
              <w:rPr>
                <w:color w:val="000000"/>
                <w:sz w:val="20"/>
              </w:rPr>
              <w:t>4) пана іздеуші – пана іздеуші адамның куәлігі;</w:t>
            </w:r>
            <w:r>
              <w:br/>
            </w:r>
            <w:r>
              <w:rPr>
                <w:color w:val="000000"/>
                <w:sz w:val="20"/>
              </w:rPr>
              <w:t>5) қандас – қандас куәлігі.</w:t>
            </w:r>
            <w:r>
              <w:br/>
            </w:r>
            <w:r>
              <w:rPr>
                <w:color w:val="000000"/>
                <w:sz w:val="20"/>
              </w:rPr>
              <w:t>Көрсетілетін қызметті алушының жеке басын куәландыратын құжат, баланың туу туралы куәлігі, мекенжай анықтамасы туралы мәліметтерді көрсетілетін қызметті беруші тиісті мемлекеттік ақпараттық жүйелерден "электрондық үкімет" шлюзі арқылы алады</w:t>
            </w:r>
            <w:r>
              <w:br/>
            </w:r>
            <w:r>
              <w:rPr>
                <w:color w:val="000000"/>
                <w:sz w:val="20"/>
              </w:rPr>
              <w:t>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 065/у и 026/у-3 нысандағы медициналық анықтамаларды көрсетілетін қызметті алушылар осы аумақта шектеу іс-шараларын алып тастауға, төтенше жағдайдың қолданысын тоқтатуға қарай тікелей білім беру ұйымдарына ұсынады.</w:t>
            </w:r>
          </w:p>
        </w:tc>
      </w:tr>
      <w:tr w:rsidR="0070265C" w:rsidTr="00284157">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65C" w:rsidRDefault="0070265C" w:rsidP="00284157">
            <w:pPr>
              <w:spacing w:after="20"/>
              <w:ind w:left="20"/>
              <w:jc w:val="both"/>
            </w:pPr>
            <w:r>
              <w:rPr>
                <w:color w:val="000000"/>
                <w:sz w:val="20"/>
              </w:rPr>
              <w:lastRenderedPageBreak/>
              <w:t>9</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65C" w:rsidRDefault="0070265C" w:rsidP="00284157">
            <w:pPr>
              <w:spacing w:after="20"/>
              <w:ind w:left="20"/>
              <w:jc w:val="both"/>
            </w:pPr>
            <w:r>
              <w:rPr>
                <w:color w:val="000000"/>
                <w:sz w:val="20"/>
              </w:rPr>
              <w:t>Қазақстан Республикасының заңнамасында белгіленген мемлекеттік қызметтер көрсетуден бас тартуы</w:t>
            </w:r>
          </w:p>
        </w:tc>
        <w:tc>
          <w:tcPr>
            <w:tcW w:w="10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65C" w:rsidRDefault="0070265C" w:rsidP="00284157">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546 бұйрығымен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r>
              <w:br/>
            </w:r>
            <w:r>
              <w:rPr>
                <w:color w:val="000000"/>
                <w:sz w:val="20"/>
              </w:rPr>
              <w:t>3) сынып-жинақталымының шамадан тыс толуы.</w:t>
            </w:r>
          </w:p>
        </w:tc>
      </w:tr>
      <w:tr w:rsidR="0070265C" w:rsidTr="00284157">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65C" w:rsidRDefault="0070265C" w:rsidP="00284157">
            <w:pPr>
              <w:spacing w:after="20"/>
              <w:ind w:left="20"/>
              <w:jc w:val="both"/>
            </w:pPr>
            <w:r>
              <w:rPr>
                <w:color w:val="000000"/>
                <w:sz w:val="20"/>
              </w:rPr>
              <w:lastRenderedPageBreak/>
              <w:t>10</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65C" w:rsidRDefault="0070265C" w:rsidP="00284157">
            <w:pPr>
              <w:spacing w:after="20"/>
              <w:ind w:left="20"/>
              <w:jc w:val="both"/>
            </w:pPr>
            <w:r>
              <w:rPr>
                <w:color w:val="000000"/>
                <w:sz w:val="20"/>
              </w:rPr>
              <w:t>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10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65C" w:rsidRDefault="0070265C" w:rsidP="00284157">
            <w:pPr>
              <w:spacing w:after="20"/>
              <w:ind w:left="20"/>
              <w:jc w:val="both"/>
            </w:pPr>
            <w:r>
              <w:rPr>
                <w:color w:val="000000"/>
                <w:sz w:val="20"/>
              </w:rPr>
              <w:t>Құжаттар топтамасын тапсыру үшін күтудің рұқсат етілген ең ұзақ уақыты 15 (жиырма) минут.</w:t>
            </w:r>
            <w:r>
              <w:br/>
            </w:r>
            <w:r>
              <w:rPr>
                <w:color w:val="000000"/>
                <w:sz w:val="20"/>
              </w:rPr>
              <w:t>Қызмет көрсетудің ең ұзақ мерзімі 15 минуттан аспайды.</w:t>
            </w:r>
            <w:r>
              <w:br/>
            </w:r>
            <w:r>
              <w:rPr>
                <w:color w:val="000000"/>
                <w:sz w:val="20"/>
              </w:rPr>
              <w:t>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w:t>
            </w:r>
            <w:r>
              <w:br/>
            </w:r>
            <w:r>
              <w:rPr>
                <w:color w:val="000000"/>
                <w:sz w:val="20"/>
              </w:rPr>
              <w:t>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w:t>
            </w:r>
            <w:r>
              <w:br/>
            </w:r>
            <w:r>
              <w:rPr>
                <w:color w:val="000000"/>
                <w:sz w:val="20"/>
              </w:rPr>
              <w:t>Үшінші тұлғалардың қызмет алу шарттары:</w:t>
            </w:r>
            <w:r>
              <w:br/>
            </w:r>
            <w:r>
              <w:rPr>
                <w:color w:val="000000"/>
                <w:sz w:val="20"/>
              </w:rPr>
              <w:t>Порталдағы "жеке кабинеттен" ақпарат сұралатын тұлғаның келісімімен, үшінші тұлғалардың электрондық сұранысы.</w:t>
            </w:r>
          </w:p>
        </w:tc>
      </w:tr>
    </w:tbl>
    <w:p w:rsidR="00743D11" w:rsidRDefault="00743D11">
      <w:bookmarkStart w:id="1" w:name="_GoBack"/>
      <w:bookmarkEnd w:id="1"/>
    </w:p>
    <w:sectPr w:rsidR="00743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2B3"/>
    <w:rsid w:val="0070265C"/>
    <w:rsid w:val="00743D11"/>
    <w:rsid w:val="00AE2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10987-6D67-4DB0-97D4-9B61CFDE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65C"/>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1214</Words>
  <Characters>6924</Characters>
  <Application>Microsoft Office Word</Application>
  <DocSecurity>0</DocSecurity>
  <Lines>57</Lines>
  <Paragraphs>16</Paragraphs>
  <ScaleCrop>false</ScaleCrop>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2022-02-04T10:48:00Z</dcterms:created>
  <dcterms:modified xsi:type="dcterms:W3CDTF">2022-02-04T10:48:00Z</dcterms:modified>
</cp:coreProperties>
</file>