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535"/>
        <w:gridCol w:w="3820"/>
      </w:tblGrid>
      <w:tr w:rsidR="00E4518A" w:rsidRPr="004D06A4" w14:paraId="374B7401" w14:textId="77777777" w:rsidTr="00E4518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BD8B4" w14:textId="77777777" w:rsidR="00E4518A" w:rsidRDefault="00E451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54457" w14:textId="77777777" w:rsidR="00E4518A" w:rsidRDefault="00E451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Министра образования и науки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Республики Казахстан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от 3 июня 2021 года № 275</w:t>
            </w:r>
          </w:p>
        </w:tc>
      </w:tr>
      <w:tr w:rsidR="00E4518A" w:rsidRPr="004D06A4" w14:paraId="0BEE10EC" w14:textId="77777777" w:rsidTr="00E4518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E1F41" w14:textId="77777777" w:rsidR="00E4518A" w:rsidRDefault="00E451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1F91A" w14:textId="77777777" w:rsidR="00E4518A" w:rsidRDefault="00E451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2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  <w:tr w:rsidR="004D06A4" w:rsidRPr="004D06A4" w14:paraId="5F98D54D" w14:textId="77777777" w:rsidTr="00E4518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8406" w14:textId="77777777" w:rsidR="004D06A4" w:rsidRPr="004D06A4" w:rsidRDefault="004D06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A196" w14:textId="77777777" w:rsidR="004D06A4" w:rsidRDefault="004D06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14:paraId="470BE33C" w14:textId="77777777" w:rsidR="00E4518A" w:rsidRDefault="00E4518A" w:rsidP="00E4518A">
      <w:pPr>
        <w:spacing w:after="0"/>
        <w:rPr>
          <w:lang w:val="ru-RU"/>
        </w:rPr>
      </w:pPr>
      <w:bookmarkStart w:id="0" w:name="z83"/>
      <w:bookmarkStart w:id="1" w:name="_GoBack"/>
      <w:r>
        <w:rPr>
          <w:b/>
          <w:color w:val="000000"/>
          <w:lang w:val="ru-RU"/>
        </w:rPr>
        <w:t xml:space="preserve"> Стандарт государственной услуги:  </w:t>
      </w:r>
      <w:r>
        <w:rPr>
          <w:lang w:val="ru-RU"/>
        </w:rPr>
        <w:br/>
      </w:r>
      <w:r>
        <w:rPr>
          <w:b/>
          <w:color w:val="000000"/>
          <w:lang w:val="ru-RU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13"/>
        <w:gridCol w:w="1917"/>
        <w:gridCol w:w="6894"/>
      </w:tblGrid>
      <w:tr w:rsidR="00E4518A" w:rsidRPr="004D06A4" w14:paraId="6D5A9CBF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bookmarkEnd w:id="1"/>
          <w:p w14:paraId="2E1942CC" w14:textId="77777777" w:rsidR="00E4518A" w:rsidRDefault="00E4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6953" w14:textId="77777777" w:rsidR="00E4518A" w:rsidRDefault="00E4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94722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E4518A" w:rsidRPr="004D06A4" w14:paraId="488C305C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C2A79" w14:textId="77777777" w:rsidR="00E4518A" w:rsidRDefault="00E4518A">
            <w:pPr>
              <w:spacing w:after="20"/>
              <w:ind w:left="20"/>
              <w:jc w:val="both"/>
            </w:pPr>
            <w:bookmarkStart w:id="2" w:name="z84" w:colFirst="2" w:colLast="2"/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641B1" w14:textId="77777777" w:rsidR="00E4518A" w:rsidRDefault="00E4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3060F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(далее – портал);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</w:p>
        </w:tc>
      </w:tr>
      <w:bookmarkEnd w:id="2"/>
      <w:tr w:rsidR="00E4518A" w14:paraId="5D87D933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81B21" w14:textId="77777777" w:rsidR="00E4518A" w:rsidRDefault="00E4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956F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29200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4518A" w14:paraId="0A195BD5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45324" w14:textId="77777777" w:rsidR="00E4518A" w:rsidRDefault="00E4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66F36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52A01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4518A" w:rsidRPr="004D06A4" w14:paraId="23F5FF59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4AA56" w14:textId="77777777" w:rsidR="00E4518A" w:rsidRDefault="00E4518A">
            <w:pPr>
              <w:spacing w:after="20"/>
              <w:ind w:left="20"/>
              <w:jc w:val="both"/>
            </w:pPr>
            <w:bookmarkStart w:id="3" w:name="z85" w:colFirst="2" w:colLast="2"/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76250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4BF7" w14:textId="77777777" w:rsidR="00E4518A" w:rsidRP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</w:t>
            </w:r>
            <w:r w:rsidRPr="00E4518A">
              <w:rPr>
                <w:color w:val="000000"/>
                <w:sz w:val="20"/>
                <w:lang w:val="ru-RU"/>
              </w:rPr>
              <w:t xml:space="preserve">(далее - ЭЦП) уполномоченного лица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, при отказе оказании государственной услуги - о мотивированном отказе с указанием причин отказа.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При приеме от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документов на бумажном носителе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В случае получения услуги на бумажном носителе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 w:rsidRPr="00E4518A">
              <w:rPr>
                <w:lang w:val="ru-RU"/>
              </w:rPr>
              <w:br/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выдает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документы на руки (личное дело обучающегося).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предоставляет документы (личное дело) в </w:t>
            </w:r>
            <w:r>
              <w:rPr>
                <w:color w:val="000000"/>
                <w:sz w:val="20"/>
                <w:lang w:val="ru-RU"/>
              </w:rPr>
              <w:lastRenderedPageBreak/>
              <w:t>организацию образования в которую прибывает.</w:t>
            </w:r>
            <w:r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>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bookmarkEnd w:id="3"/>
      <w:tr w:rsidR="00E4518A" w14:paraId="73F84622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1D126" w14:textId="77777777" w:rsidR="00E4518A" w:rsidRDefault="00E4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17425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1AB60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4518A" w:rsidRPr="004D06A4" w14:paraId="1CF8599D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77267" w14:textId="77777777" w:rsidR="00E4518A" w:rsidRDefault="00E4518A">
            <w:pPr>
              <w:spacing w:after="20"/>
              <w:ind w:left="20"/>
              <w:jc w:val="both"/>
            </w:pPr>
            <w:bookmarkStart w:id="4" w:name="z90" w:colFirst="2" w:colLast="2"/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C8A33" w14:textId="77777777" w:rsidR="00E4518A" w:rsidRDefault="00E451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E8386" w14:textId="77777777" w:rsidR="00E4518A" w:rsidRP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1) интернет ресурса-портале </w:t>
            </w:r>
            <w:r>
              <w:rPr>
                <w:color w:val="000000"/>
                <w:sz w:val="20"/>
              </w:rPr>
              <w:t>www</w:t>
            </w:r>
            <w:r w:rsidRPr="00E4518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E4518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</w:tc>
      </w:tr>
      <w:tr w:rsidR="00E4518A" w:rsidRPr="004D06A4" w14:paraId="03E7B4EC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29CC5" w14:textId="77777777" w:rsidR="00E4518A" w:rsidRDefault="00E4518A">
            <w:pPr>
              <w:spacing w:after="20"/>
              <w:ind w:left="20"/>
              <w:jc w:val="both"/>
            </w:pPr>
            <w:bookmarkStart w:id="5" w:name="z94" w:colFirst="2" w:colLast="2"/>
            <w:bookmarkEnd w:id="4"/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52F5F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72874" w14:textId="77777777" w:rsidR="00E4518A" w:rsidRP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-через портал: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r w:rsidRPr="00E4518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):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E4518A"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интернет-ресурс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E4518A" w:rsidRPr="004D06A4" w14:paraId="60FC3272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47FD9" w14:textId="77777777" w:rsidR="00E4518A" w:rsidRDefault="00E4518A">
            <w:pPr>
              <w:spacing w:after="20"/>
              <w:ind w:left="20"/>
              <w:jc w:val="both"/>
            </w:pPr>
            <w:bookmarkStart w:id="6" w:name="z98" w:colFirst="2" w:colLast="2"/>
            <w:bookmarkEnd w:id="5"/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997EE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2EBF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переполненность класс-комплектов;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  <w:tr w:rsidR="00E4518A" w:rsidRPr="004D06A4" w14:paraId="567B5FEA" w14:textId="77777777" w:rsidTr="00E4518A">
        <w:trPr>
          <w:trHeight w:val="30"/>
        </w:trPr>
        <w:tc>
          <w:tcPr>
            <w:tcW w:w="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8302E" w14:textId="77777777" w:rsidR="00E4518A" w:rsidRDefault="00E4518A">
            <w:pPr>
              <w:spacing w:after="20"/>
              <w:ind w:left="20"/>
              <w:jc w:val="both"/>
            </w:pPr>
            <w:bookmarkStart w:id="7" w:name="z99" w:colFirst="2" w:colLast="2"/>
            <w:bookmarkEnd w:id="6"/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D3CB7" w14:textId="77777777" w:rsid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>
              <w:rPr>
                <w:color w:val="000000"/>
                <w:sz w:val="20"/>
                <w:lang w:val="ru-RU"/>
              </w:rPr>
              <w:lastRenderedPageBreak/>
              <w:t>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EF073" w14:textId="77777777" w:rsidR="00E4518A" w:rsidRPr="00E4518A" w:rsidRDefault="00E451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1) максимально допустимое время ожидания для сдачи пакета документов -15 минут.</w:t>
            </w:r>
            <w:r>
              <w:rPr>
                <w:lang w:val="ru-RU"/>
              </w:rPr>
              <w:br/>
            </w:r>
            <w:r w:rsidRPr="00E4518A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– 30 минут.</w:t>
            </w:r>
            <w:r w:rsidRPr="00E4518A">
              <w:rPr>
                <w:lang w:val="ru-RU"/>
              </w:rPr>
              <w:br/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E4518A">
              <w:rPr>
                <w:lang w:val="ru-RU"/>
              </w:rPr>
              <w:br/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</w:t>
            </w:r>
            <w:r w:rsidRPr="00E4518A">
              <w:rPr>
                <w:color w:val="000000"/>
                <w:sz w:val="20"/>
                <w:lang w:val="ru-RU"/>
              </w:rPr>
              <w:lastRenderedPageBreak/>
              <w:t xml:space="preserve">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4518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4518A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bookmarkEnd w:id="7"/>
    </w:tbl>
    <w:p w14:paraId="4C2969CD" w14:textId="77777777" w:rsidR="00CB28B7" w:rsidRPr="00E4518A" w:rsidRDefault="00CB28B7" w:rsidP="00E4518A">
      <w:pPr>
        <w:rPr>
          <w:lang w:val="ru-RU"/>
        </w:rPr>
      </w:pPr>
    </w:p>
    <w:sectPr w:rsidR="00CB28B7" w:rsidRPr="00E4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B7"/>
    <w:rsid w:val="0044773F"/>
    <w:rsid w:val="004D06A4"/>
    <w:rsid w:val="00CB28B7"/>
    <w:rsid w:val="00E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9D7B-19FB-4E15-854A-1C3DBC4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3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2022-02-04T10:27:00Z</dcterms:created>
  <dcterms:modified xsi:type="dcterms:W3CDTF">2022-02-04T11:31:00Z</dcterms:modified>
</cp:coreProperties>
</file>