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176" w:type="dxa"/>
        <w:tblLook w:val="04A0" w:firstRow="1" w:lastRow="0" w:firstColumn="1" w:lastColumn="0" w:noHBand="0" w:noVBand="1"/>
      </w:tblPr>
      <w:tblGrid>
        <w:gridCol w:w="3828"/>
        <w:gridCol w:w="2126"/>
        <w:gridCol w:w="3969"/>
        <w:gridCol w:w="283"/>
      </w:tblGrid>
      <w:tr w:rsidR="00E94BE4" w:rsidRPr="008660E5" w:rsidTr="00EC4F31">
        <w:tc>
          <w:tcPr>
            <w:tcW w:w="3828" w:type="dxa"/>
          </w:tcPr>
          <w:p w:rsidR="00E94BE4" w:rsidRPr="000342D5" w:rsidRDefault="00E94BE4" w:rsidP="00EC4F31">
            <w:pPr>
              <w:spacing w:after="0"/>
              <w:rPr>
                <w:rFonts w:ascii="Times New Roman" w:eastAsia="Times New Roman" w:hAnsi="Times New Roman"/>
                <w:szCs w:val="23"/>
                <w:lang w:val="kk-KZ"/>
              </w:rPr>
            </w:pPr>
            <w:r w:rsidRPr="000342D5">
              <w:rPr>
                <w:rFonts w:ascii="Times New Roman" w:eastAsia="Times New Roman" w:hAnsi="Times New Roman"/>
                <w:szCs w:val="23"/>
                <w:lang w:val="kk-KZ"/>
              </w:rPr>
              <w:t xml:space="preserve">ҚОСТАНАЙ ОБЛЫСЫ ӘКІМДІГІ БІЛІМ БАСҚАРМАСЫНЫҢ </w:t>
            </w:r>
          </w:p>
          <w:p w:rsidR="00E94BE4" w:rsidRDefault="00E94BE4" w:rsidP="00EC4F31">
            <w:pPr>
              <w:spacing w:after="0"/>
              <w:rPr>
                <w:rFonts w:ascii="Times New Roman" w:eastAsia="Times New Roman" w:hAnsi="Times New Roman"/>
                <w:szCs w:val="23"/>
                <w:lang w:val="kk-KZ"/>
              </w:rPr>
            </w:pPr>
            <w:r w:rsidRPr="000342D5">
              <w:rPr>
                <w:rFonts w:ascii="Times New Roman" w:eastAsia="Times New Roman" w:hAnsi="Times New Roman"/>
                <w:szCs w:val="23"/>
                <w:lang w:val="kk-KZ"/>
              </w:rPr>
              <w:t xml:space="preserve">«ҚОСТАНАЙ  ҚАЛАСЫ </w:t>
            </w:r>
          </w:p>
          <w:p w:rsidR="00E94BE4" w:rsidRPr="000342D5" w:rsidRDefault="00E94BE4" w:rsidP="00EC4F31">
            <w:pPr>
              <w:spacing w:after="0"/>
              <w:rPr>
                <w:rFonts w:ascii="Times New Roman" w:eastAsia="Times New Roman" w:hAnsi="Times New Roman"/>
                <w:szCs w:val="23"/>
                <w:lang w:val="kk-KZ"/>
              </w:rPr>
            </w:pPr>
            <w:r w:rsidRPr="000342D5">
              <w:rPr>
                <w:rFonts w:ascii="Times New Roman" w:eastAsia="Times New Roman" w:hAnsi="Times New Roman"/>
                <w:szCs w:val="23"/>
                <w:lang w:val="kk-KZ"/>
              </w:rPr>
              <w:t xml:space="preserve">БІЛІМ  БӨЛІМІНІҢ  </w:t>
            </w:r>
          </w:p>
          <w:p w:rsidR="00E94BE4" w:rsidRPr="000342D5" w:rsidRDefault="00E94BE4" w:rsidP="00EC4F31">
            <w:pPr>
              <w:spacing w:after="0"/>
              <w:rPr>
                <w:rFonts w:ascii="Times New Roman" w:eastAsia="Times New Roman" w:hAnsi="Times New Roman"/>
                <w:szCs w:val="23"/>
                <w:lang w:val="kk-KZ"/>
              </w:rPr>
            </w:pPr>
            <w:r w:rsidRPr="000342D5">
              <w:rPr>
                <w:rFonts w:ascii="Times New Roman" w:eastAsia="Times New Roman" w:hAnsi="Times New Roman"/>
                <w:szCs w:val="23"/>
                <w:lang w:val="kk-KZ"/>
              </w:rPr>
              <w:t xml:space="preserve">№1 МЕКТЕП - ЛИЦЕЙІ»  </w:t>
            </w:r>
          </w:p>
          <w:p w:rsidR="00E94BE4" w:rsidRPr="008660E5" w:rsidRDefault="00E94BE4" w:rsidP="00EC4F31">
            <w:pPr>
              <w:spacing w:after="0"/>
              <w:rPr>
                <w:rFonts w:ascii="Times New Roman" w:eastAsia="Times New Roman" w:hAnsi="Times New Roman"/>
                <w:lang w:val="kk-KZ"/>
              </w:rPr>
            </w:pPr>
            <w:r w:rsidRPr="000342D5">
              <w:rPr>
                <w:rFonts w:ascii="Times New Roman" w:eastAsia="Times New Roman" w:hAnsi="Times New Roman"/>
                <w:szCs w:val="23"/>
                <w:lang w:val="kk-KZ"/>
              </w:rPr>
              <w:t>КОММУНАЛДЫҚ МЕМЛЕКЕТТІК  МЕКЕМЕСІ</w:t>
            </w:r>
          </w:p>
        </w:tc>
        <w:tc>
          <w:tcPr>
            <w:tcW w:w="2126" w:type="dxa"/>
          </w:tcPr>
          <w:p w:rsidR="00E94BE4" w:rsidRPr="008660E5" w:rsidRDefault="00E94BE4" w:rsidP="00EC4F31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E7CA6"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2212AA12" wp14:editId="4113435D">
                  <wp:extent cx="889922" cy="935666"/>
                  <wp:effectExtent l="19050" t="0" r="5428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94" cy="9400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</w:tcPr>
          <w:p w:rsidR="00E94BE4" w:rsidRPr="000342D5" w:rsidRDefault="00E94BE4" w:rsidP="00EC4F31">
            <w:pPr>
              <w:spacing w:after="0"/>
              <w:rPr>
                <w:rFonts w:ascii="Times New Roman" w:eastAsia="Times New Roman" w:hAnsi="Times New Roman"/>
                <w:szCs w:val="23"/>
                <w:lang w:val="kk-KZ"/>
              </w:rPr>
            </w:pPr>
            <w:r w:rsidRPr="000342D5">
              <w:rPr>
                <w:rFonts w:ascii="Times New Roman" w:eastAsia="Times New Roman" w:hAnsi="Times New Roman"/>
                <w:szCs w:val="23"/>
                <w:lang w:val="kk-KZ"/>
              </w:rPr>
              <w:t>КОММУНАЛЬНОЕ ГОСУДАРСТВЕННОЕ  УЧРЕЖДЕНИЕ</w:t>
            </w:r>
          </w:p>
          <w:p w:rsidR="00E94BE4" w:rsidRPr="008660E5" w:rsidRDefault="00E94BE4" w:rsidP="00EC4F31">
            <w:pPr>
              <w:spacing w:after="0"/>
              <w:rPr>
                <w:rFonts w:ascii="Times New Roman" w:eastAsia="Times New Roman" w:hAnsi="Times New Roman"/>
                <w:lang w:val="kk-KZ"/>
              </w:rPr>
            </w:pPr>
            <w:r w:rsidRPr="000342D5">
              <w:rPr>
                <w:rFonts w:ascii="Times New Roman" w:eastAsia="Times New Roman" w:hAnsi="Times New Roman"/>
                <w:szCs w:val="23"/>
                <w:lang w:val="kk-KZ"/>
              </w:rPr>
              <w:t>«ШКОЛА – ЛИЦЕЙ  № 1 ОТДЕЛА   ОБРАЗОВАНИЯ ГОРОДА  КОСТАНАЯ» УПРАВЛЕНИЯ ОБРАЗОВАНИЯ АКИМАТА КОСТАНАЙСКОЙ ОБЛАСТИ</w:t>
            </w:r>
          </w:p>
        </w:tc>
      </w:tr>
      <w:tr w:rsidR="00E94BE4" w:rsidRPr="008660E5" w:rsidTr="00EC4F31">
        <w:trPr>
          <w:gridAfter w:val="1"/>
          <w:wAfter w:w="283" w:type="dxa"/>
        </w:trPr>
        <w:tc>
          <w:tcPr>
            <w:tcW w:w="3828" w:type="dxa"/>
          </w:tcPr>
          <w:p w:rsidR="00E94BE4" w:rsidRPr="000342D5" w:rsidRDefault="00E94BE4" w:rsidP="00EC4F3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342D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Б   Ұ  Й  Р  Ы  Қ  </w:t>
            </w:r>
          </w:p>
        </w:tc>
        <w:tc>
          <w:tcPr>
            <w:tcW w:w="2126" w:type="dxa"/>
          </w:tcPr>
          <w:p w:rsidR="00E94BE4" w:rsidRPr="000342D5" w:rsidRDefault="00E94BE4" w:rsidP="00EC4F3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E94BE4" w:rsidRPr="000342D5" w:rsidRDefault="00E94BE4" w:rsidP="00EC4F3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342D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П  Р  И  К  А  З  </w:t>
            </w:r>
          </w:p>
        </w:tc>
      </w:tr>
    </w:tbl>
    <w:p w:rsidR="00E94BE4" w:rsidRPr="007155F5" w:rsidRDefault="00E94BE4" w:rsidP="00E94BE4">
      <w:pPr>
        <w:spacing w:before="240" w:after="0"/>
        <w:ind w:firstLine="426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7155F5">
        <w:rPr>
          <w:rFonts w:ascii="Times New Roman" w:eastAsia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B0C23EC" wp14:editId="3BCAE61B">
                <wp:simplePos x="0" y="0"/>
                <wp:positionH relativeFrom="column">
                  <wp:posOffset>-137160</wp:posOffset>
                </wp:positionH>
                <wp:positionV relativeFrom="paragraph">
                  <wp:posOffset>81914</wp:posOffset>
                </wp:positionV>
                <wp:extent cx="6423025" cy="0"/>
                <wp:effectExtent l="0" t="19050" r="53975" b="38100"/>
                <wp:wrapSquare wrapText="bothSides"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230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081BB" id="Прямая соединительная линия 2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8pt,6.45pt" to="494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" strokeweight="4.5pt">
                <v:stroke linestyle="thickThin"/>
                <w10:wrap type="square"/>
              </v:line>
            </w:pict>
          </mc:Fallback>
        </mc:AlternateContent>
      </w:r>
      <w:r w:rsidRPr="007155F5">
        <w:rPr>
          <w:rFonts w:ascii="Times New Roman" w:eastAsia="Times New Roman" w:hAnsi="Times New Roman"/>
          <w:b/>
          <w:sz w:val="28"/>
          <w:szCs w:val="28"/>
        </w:rPr>
        <w:t>24.0</w:t>
      </w:r>
      <w:r w:rsidRPr="007155F5">
        <w:rPr>
          <w:rFonts w:ascii="Times New Roman" w:eastAsia="Times New Roman" w:hAnsi="Times New Roman"/>
          <w:b/>
          <w:sz w:val="28"/>
          <w:szCs w:val="28"/>
          <w:lang w:val="kk-KZ"/>
        </w:rPr>
        <w:t>9</w:t>
      </w:r>
      <w:r w:rsidRPr="007155F5">
        <w:rPr>
          <w:rFonts w:ascii="Times New Roman" w:eastAsia="Times New Roman" w:hAnsi="Times New Roman"/>
          <w:b/>
          <w:sz w:val="28"/>
          <w:szCs w:val="28"/>
        </w:rPr>
        <w:t>.202</w:t>
      </w:r>
      <w:r w:rsidRPr="007155F5">
        <w:rPr>
          <w:rFonts w:ascii="Times New Roman" w:eastAsia="Times New Roman" w:hAnsi="Times New Roman"/>
          <w:b/>
          <w:sz w:val="28"/>
          <w:szCs w:val="28"/>
          <w:lang w:val="kk-KZ"/>
        </w:rPr>
        <w:t>1</w:t>
      </w:r>
      <w:r w:rsidRPr="007155F5">
        <w:rPr>
          <w:rFonts w:ascii="Times New Roman" w:eastAsia="Times New Roman" w:hAnsi="Times New Roman"/>
          <w:b/>
          <w:sz w:val="28"/>
          <w:szCs w:val="28"/>
        </w:rPr>
        <w:t xml:space="preserve"> ж. </w:t>
      </w:r>
      <w:r w:rsidRPr="007155F5">
        <w:rPr>
          <w:rFonts w:ascii="Times New Roman" w:eastAsia="Times New Roman" w:hAnsi="Times New Roman"/>
          <w:b/>
          <w:sz w:val="28"/>
          <w:szCs w:val="28"/>
        </w:rPr>
        <w:tab/>
      </w:r>
      <w:r w:rsidRPr="007155F5">
        <w:rPr>
          <w:rFonts w:ascii="Times New Roman" w:eastAsia="Times New Roman" w:hAnsi="Times New Roman"/>
          <w:b/>
          <w:sz w:val="28"/>
          <w:szCs w:val="28"/>
        </w:rPr>
        <w:tab/>
      </w:r>
      <w:r w:rsidRPr="007155F5">
        <w:rPr>
          <w:rFonts w:ascii="Times New Roman" w:eastAsia="Times New Roman" w:hAnsi="Times New Roman"/>
          <w:b/>
          <w:sz w:val="28"/>
          <w:szCs w:val="28"/>
        </w:rPr>
        <w:tab/>
      </w:r>
      <w:r w:rsidRPr="007155F5">
        <w:rPr>
          <w:rFonts w:ascii="Times New Roman" w:eastAsia="Times New Roman" w:hAnsi="Times New Roman"/>
          <w:b/>
          <w:sz w:val="28"/>
          <w:szCs w:val="28"/>
        </w:rPr>
        <w:tab/>
      </w:r>
      <w:r w:rsidRPr="007155F5">
        <w:rPr>
          <w:rFonts w:ascii="Times New Roman" w:eastAsia="Times New Roman" w:hAnsi="Times New Roman"/>
          <w:b/>
          <w:sz w:val="28"/>
          <w:szCs w:val="28"/>
        </w:rPr>
        <w:tab/>
      </w:r>
      <w:r w:rsidRPr="007155F5"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№ </w:t>
      </w:r>
      <w:r w:rsidRPr="007155F5">
        <w:rPr>
          <w:rFonts w:ascii="Times New Roman" w:eastAsia="Times New Roman" w:hAnsi="Times New Roman"/>
          <w:b/>
          <w:sz w:val="28"/>
          <w:szCs w:val="28"/>
          <w:lang w:val="kk-KZ"/>
        </w:rPr>
        <w:t>328</w:t>
      </w:r>
    </w:p>
    <w:p w:rsidR="00E94BE4" w:rsidRPr="007155F5" w:rsidRDefault="00E94BE4" w:rsidP="00E94BE4">
      <w:pPr>
        <w:spacing w:after="0" w:line="240" w:lineRule="auto"/>
        <w:rPr>
          <w:rFonts w:ascii="Times New Roman" w:eastAsia="MS Mincho" w:hAnsi="Times New Roman"/>
          <w:bCs/>
          <w:sz w:val="28"/>
          <w:szCs w:val="28"/>
        </w:rPr>
      </w:pPr>
    </w:p>
    <w:p w:rsidR="00E94BE4" w:rsidRPr="007155F5" w:rsidRDefault="00E94BE4" w:rsidP="00E94BE4">
      <w:pPr>
        <w:spacing w:after="0" w:line="240" w:lineRule="auto"/>
        <w:rPr>
          <w:rFonts w:ascii="Times New Roman" w:eastAsia="MS Mincho" w:hAnsi="Times New Roman"/>
          <w:bCs/>
          <w:sz w:val="28"/>
          <w:szCs w:val="28"/>
        </w:rPr>
      </w:pPr>
    </w:p>
    <w:p w:rsidR="00E94BE4" w:rsidRPr="00BF2CB2" w:rsidRDefault="00E94BE4" w:rsidP="00E94B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F2CB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BF2CB2">
        <w:rPr>
          <w:rFonts w:ascii="Times New Roman" w:hAnsi="Times New Roman" w:cs="Times New Roman"/>
          <w:b/>
          <w:sz w:val="28"/>
          <w:szCs w:val="28"/>
        </w:rPr>
        <w:t>Үндестік</w:t>
      </w:r>
      <w:proofErr w:type="spellEnd"/>
      <w:r w:rsidRPr="00BF2C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proofErr w:type="spellStart"/>
      <w:r w:rsidRPr="00BF2CB2">
        <w:rPr>
          <w:rFonts w:ascii="Times New Roman" w:hAnsi="Times New Roman" w:cs="Times New Roman"/>
          <w:b/>
          <w:sz w:val="28"/>
          <w:szCs w:val="28"/>
        </w:rPr>
        <w:t>жобасын</w:t>
      </w:r>
      <w:proofErr w:type="spellEnd"/>
      <w:r w:rsidRPr="00BF2C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2CB2">
        <w:rPr>
          <w:rFonts w:ascii="Times New Roman" w:hAnsi="Times New Roman" w:cs="Times New Roman"/>
          <w:b/>
          <w:sz w:val="28"/>
          <w:szCs w:val="28"/>
        </w:rPr>
        <w:t>іске</w:t>
      </w:r>
      <w:proofErr w:type="spellEnd"/>
      <w:r w:rsidRPr="00BF2C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2CB2">
        <w:rPr>
          <w:rFonts w:ascii="Times New Roman" w:hAnsi="Times New Roman" w:cs="Times New Roman"/>
          <w:b/>
          <w:sz w:val="28"/>
          <w:szCs w:val="28"/>
        </w:rPr>
        <w:t>асыру</w:t>
      </w:r>
      <w:proofErr w:type="spellEnd"/>
      <w:r w:rsidRPr="00BF2C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2CB2">
        <w:rPr>
          <w:rFonts w:ascii="Times New Roman" w:hAnsi="Times New Roman" w:cs="Times New Roman"/>
          <w:b/>
          <w:sz w:val="28"/>
          <w:szCs w:val="28"/>
        </w:rPr>
        <w:t>жөнінде</w:t>
      </w:r>
      <w:proofErr w:type="spellEnd"/>
      <w:r w:rsidRPr="00BF2C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4BE4" w:rsidRPr="00BF2CB2" w:rsidRDefault="00E94BE4" w:rsidP="00E94B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F2CB2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BF2CB2">
        <w:rPr>
          <w:rFonts w:ascii="Times New Roman" w:hAnsi="Times New Roman" w:cs="Times New Roman"/>
          <w:b/>
          <w:sz w:val="28"/>
          <w:szCs w:val="28"/>
        </w:rPr>
        <w:t>еңес</w:t>
      </w:r>
      <w:proofErr w:type="spellEnd"/>
      <w:r w:rsidRPr="00BF2CB2">
        <w:rPr>
          <w:rFonts w:ascii="Times New Roman" w:hAnsi="Times New Roman" w:cs="Times New Roman"/>
          <w:b/>
          <w:sz w:val="28"/>
          <w:szCs w:val="28"/>
          <w:lang w:val="kk-KZ"/>
        </w:rPr>
        <w:t>тің</w:t>
      </w:r>
      <w:r w:rsidRPr="00BF2C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2CB2">
        <w:rPr>
          <w:rFonts w:ascii="Times New Roman" w:hAnsi="Times New Roman" w:cs="Times New Roman"/>
          <w:b/>
          <w:sz w:val="28"/>
          <w:szCs w:val="28"/>
        </w:rPr>
        <w:t>құр</w:t>
      </w:r>
      <w:proofErr w:type="spellEnd"/>
      <w:r w:rsidRPr="00BF2CB2">
        <w:rPr>
          <w:rFonts w:ascii="Times New Roman" w:hAnsi="Times New Roman" w:cs="Times New Roman"/>
          <w:b/>
          <w:sz w:val="28"/>
          <w:szCs w:val="28"/>
          <w:lang w:val="kk-KZ"/>
        </w:rPr>
        <w:t>ылуы</w:t>
      </w:r>
      <w:r w:rsidRPr="00BF2C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2CB2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</w:p>
    <w:p w:rsidR="00E94BE4" w:rsidRPr="00536637" w:rsidRDefault="00E94BE4" w:rsidP="00E94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BE4" w:rsidRPr="00536637" w:rsidRDefault="00E94BE4" w:rsidP="00E94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«Өңірлік</w:t>
      </w:r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36637">
        <w:rPr>
          <w:rFonts w:ascii="Times New Roman" w:hAnsi="Times New Roman" w:cs="Times New Roman"/>
          <w:sz w:val="28"/>
          <w:szCs w:val="28"/>
        </w:rPr>
        <w:t xml:space="preserve"> КММ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секциясында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тамыз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дық</w:t>
      </w:r>
      <w:r w:rsidRPr="00536637">
        <w:rPr>
          <w:rFonts w:ascii="Times New Roman" w:hAnsi="Times New Roman" w:cs="Times New Roman"/>
          <w:sz w:val="28"/>
          <w:szCs w:val="28"/>
        </w:rPr>
        <w:t xml:space="preserve"> конференция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ұстанымын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ұстаным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жанұя </w:t>
      </w:r>
      <w:r w:rsidRPr="00536637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әрекеттерін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мен педагог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арасындағы ынтымақтастықтың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ша</w:t>
      </w:r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Үндестік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жобасы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таныстырылды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6637">
        <w:rPr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көрсетілгендер</w:t>
      </w:r>
      <w:r w:rsidRPr="00536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негізінде </w:t>
      </w:r>
      <w:r w:rsidRPr="008B5967">
        <w:rPr>
          <w:rFonts w:ascii="Times New Roman" w:hAnsi="Times New Roman" w:cs="Times New Roman"/>
          <w:b/>
          <w:sz w:val="28"/>
          <w:szCs w:val="28"/>
        </w:rPr>
        <w:t>БҰЙЫРАМЫН:</w:t>
      </w:r>
    </w:p>
    <w:p w:rsidR="00E94BE4" w:rsidRPr="00CF4C6B" w:rsidRDefault="00E94BE4" w:rsidP="00E94B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6B">
        <w:rPr>
          <w:rFonts w:ascii="Times New Roman" w:hAnsi="Times New Roman" w:cs="Times New Roman"/>
          <w:sz w:val="28"/>
          <w:szCs w:val="28"/>
        </w:rPr>
        <w:t>«</w:t>
      </w:r>
      <w:r w:rsidRPr="00CF4C6B">
        <w:rPr>
          <w:rFonts w:ascii="Times New Roman" w:hAnsi="Times New Roman" w:cs="Times New Roman"/>
          <w:sz w:val="28"/>
          <w:szCs w:val="28"/>
          <w:lang w:val="kk-KZ"/>
        </w:rPr>
        <w:t>Үндестік</w:t>
      </w:r>
      <w:r w:rsidRPr="00CF4C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жобасын жүзеге асыру бойынша Кеңес құрылсын. </w:t>
      </w:r>
      <w:r w:rsidRPr="00CF4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BE4" w:rsidRPr="00CF4C6B" w:rsidRDefault="00E94BE4" w:rsidP="00E94B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Кеңес құрамы бекітілсін. </w:t>
      </w:r>
      <w:r w:rsidRPr="008B5967">
        <w:rPr>
          <w:rFonts w:ascii="Times New Roman" w:hAnsi="Times New Roman" w:cs="Times New Roman"/>
          <w:i/>
          <w:sz w:val="28"/>
          <w:szCs w:val="28"/>
          <w:lang w:val="kk-KZ"/>
        </w:rPr>
        <w:t>№1 Қосымша</w:t>
      </w:r>
    </w:p>
    <w:p w:rsidR="00E94BE4" w:rsidRPr="00CF4C6B" w:rsidRDefault="00E94BE4" w:rsidP="00E94B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Аталған жоба бойынша жұмыс жоспары бекітілсін. </w:t>
      </w:r>
      <w:r w:rsidRPr="008B5967">
        <w:rPr>
          <w:rFonts w:ascii="Times New Roman" w:hAnsi="Times New Roman" w:cs="Times New Roman"/>
          <w:i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Pr="008B596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Қосымша</w:t>
      </w:r>
    </w:p>
    <w:p w:rsidR="00E94BE4" w:rsidRDefault="00E94BE4" w:rsidP="00E94B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67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8B5967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8B5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67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8B5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67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8B5967">
        <w:rPr>
          <w:rFonts w:ascii="Times New Roman" w:hAnsi="Times New Roman" w:cs="Times New Roman"/>
          <w:sz w:val="28"/>
          <w:szCs w:val="28"/>
        </w:rPr>
        <w:t xml:space="preserve"> К.М.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8B5967">
        <w:rPr>
          <w:rFonts w:ascii="Times New Roman" w:hAnsi="Times New Roman" w:cs="Times New Roman"/>
          <w:sz w:val="28"/>
          <w:szCs w:val="28"/>
        </w:rPr>
        <w:t>ертазина</w:t>
      </w:r>
      <w:proofErr w:type="spellEnd"/>
      <w:r w:rsidRPr="008B5967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8B5967">
        <w:rPr>
          <w:rFonts w:ascii="Times New Roman" w:hAnsi="Times New Roman" w:cs="Times New Roman"/>
          <w:sz w:val="28"/>
          <w:szCs w:val="28"/>
        </w:rPr>
        <w:t>қазан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мерзіміне </w:t>
      </w:r>
      <w:proofErr w:type="spellStart"/>
      <w:r w:rsidRPr="008B596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жобаны жүзеге асырудың жүйелі мониторингін қамтамасыз ете отырып жүйені зерделеу және оны енгізу бойынша </w:t>
      </w:r>
      <w:r w:rsidRPr="008B5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67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8B5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67">
        <w:rPr>
          <w:rFonts w:ascii="Times New Roman" w:hAnsi="Times New Roman" w:cs="Times New Roman"/>
          <w:sz w:val="28"/>
          <w:szCs w:val="28"/>
        </w:rPr>
        <w:t>ұжыммен</w:t>
      </w:r>
      <w:proofErr w:type="spellEnd"/>
      <w:r w:rsidRPr="008B5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67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8B5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67">
        <w:rPr>
          <w:rFonts w:ascii="Times New Roman" w:hAnsi="Times New Roman" w:cs="Times New Roman"/>
          <w:sz w:val="28"/>
          <w:szCs w:val="28"/>
        </w:rPr>
        <w:t>ұйымдастырсын</w:t>
      </w:r>
      <w:proofErr w:type="spellEnd"/>
      <w:r w:rsidRPr="008B59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5967">
        <w:rPr>
          <w:rFonts w:ascii="Times New Roman" w:hAnsi="Times New Roman" w:cs="Times New Roman"/>
          <w:i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3</w:t>
      </w:r>
      <w:r w:rsidRPr="008B596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Қосымша</w:t>
      </w:r>
    </w:p>
    <w:p w:rsidR="00E94BE4" w:rsidRDefault="00E94BE4" w:rsidP="00E94B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67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8B5967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8B5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67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8B5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967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8B5967">
        <w:rPr>
          <w:rFonts w:ascii="Times New Roman" w:hAnsi="Times New Roman" w:cs="Times New Roman"/>
          <w:sz w:val="28"/>
          <w:szCs w:val="28"/>
        </w:rPr>
        <w:t xml:space="preserve"> К.М.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8B5967">
        <w:rPr>
          <w:rFonts w:ascii="Times New Roman" w:hAnsi="Times New Roman" w:cs="Times New Roman"/>
          <w:sz w:val="28"/>
          <w:szCs w:val="28"/>
        </w:rPr>
        <w:t>ертазина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4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CB2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BF2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CB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BF2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CB2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BF2CB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spellStart"/>
      <w:r w:rsidRPr="00BF2CB2">
        <w:rPr>
          <w:rFonts w:ascii="Times New Roman" w:hAnsi="Times New Roman" w:cs="Times New Roman"/>
          <w:sz w:val="28"/>
          <w:szCs w:val="28"/>
        </w:rPr>
        <w:t>елтоқсан</w:t>
      </w:r>
      <w:proofErr w:type="spellEnd"/>
      <w:r w:rsidRPr="00BF2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CB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F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BF2CB2">
        <w:rPr>
          <w:rFonts w:ascii="Times New Roman" w:hAnsi="Times New Roman" w:cs="Times New Roman"/>
          <w:sz w:val="28"/>
          <w:szCs w:val="28"/>
        </w:rPr>
        <w:t>амыр</w:t>
      </w:r>
      <w:proofErr w:type="spellEnd"/>
      <w:r w:rsidRPr="00BF2CB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айларында </w:t>
      </w:r>
      <w:proofErr w:type="spellStart"/>
      <w:r w:rsidRPr="00BF2CB2">
        <w:rPr>
          <w:rFonts w:ascii="Times New Roman" w:hAnsi="Times New Roman" w:cs="Times New Roman"/>
          <w:sz w:val="28"/>
          <w:szCs w:val="28"/>
        </w:rPr>
        <w:t>жобаны</w:t>
      </w:r>
      <w:proofErr w:type="spellEnd"/>
      <w:r w:rsidRPr="00BF2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CB2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BF2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CB2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BF2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CB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F2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CB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F2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CB2">
        <w:rPr>
          <w:rFonts w:ascii="Times New Roman" w:hAnsi="Times New Roman" w:cs="Times New Roman"/>
          <w:sz w:val="28"/>
          <w:szCs w:val="28"/>
        </w:rPr>
        <w:t>қорытындыларын</w:t>
      </w:r>
      <w:proofErr w:type="spellEnd"/>
      <w:r w:rsidRPr="00BF2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CB2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п отырсын</w:t>
      </w:r>
      <w:r w:rsidRPr="00BF2CB2">
        <w:rPr>
          <w:rFonts w:ascii="Times New Roman" w:hAnsi="Times New Roman" w:cs="Times New Roman"/>
          <w:sz w:val="28"/>
          <w:szCs w:val="28"/>
        </w:rPr>
        <w:t>.</w:t>
      </w:r>
    </w:p>
    <w:p w:rsidR="00E94BE4" w:rsidRDefault="00E94BE4" w:rsidP="00E94B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бұйрықтың орындалуын өзіме қалдырамын. </w:t>
      </w:r>
    </w:p>
    <w:p w:rsidR="00E94BE4" w:rsidRDefault="00E94BE4" w:rsidP="00E94B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BE4" w:rsidRDefault="00E94BE4" w:rsidP="00E94B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4BE4" w:rsidRDefault="00E94BE4" w:rsidP="00E94BE4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CF4C6B">
        <w:rPr>
          <w:rFonts w:ascii="Times New Roman" w:hAnsi="Times New Roman" w:cs="Times New Roman"/>
          <w:b/>
          <w:sz w:val="28"/>
          <w:szCs w:val="28"/>
        </w:rPr>
        <w:t xml:space="preserve">Директор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F4C6B">
        <w:rPr>
          <w:rFonts w:ascii="Times New Roman" w:hAnsi="Times New Roman" w:cs="Times New Roman"/>
          <w:b/>
          <w:sz w:val="28"/>
          <w:szCs w:val="28"/>
        </w:rPr>
        <w:t xml:space="preserve">                   С. Шарипова</w:t>
      </w:r>
    </w:p>
    <w:p w:rsidR="00E94BE4" w:rsidRDefault="00E94BE4" w:rsidP="00E94BE4">
      <w:pPr>
        <w:pStyle w:val="a3"/>
        <w:ind w:firstLine="69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4BE4" w:rsidRDefault="00E94BE4" w:rsidP="00E94BE4">
      <w:pPr>
        <w:pStyle w:val="a3"/>
        <w:ind w:firstLine="69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4BE4" w:rsidRDefault="00E94BE4" w:rsidP="00E94BE4">
      <w:pPr>
        <w:pStyle w:val="a3"/>
        <w:ind w:firstLine="69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4BE4" w:rsidRDefault="00E94BE4" w:rsidP="00E94BE4">
      <w:pPr>
        <w:pStyle w:val="a3"/>
        <w:ind w:firstLine="69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4BE4" w:rsidRDefault="00E94BE4" w:rsidP="00E94BE4">
      <w:pPr>
        <w:pStyle w:val="a3"/>
        <w:ind w:firstLine="69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4BE4" w:rsidRDefault="00E94BE4" w:rsidP="00E94BE4">
      <w:pPr>
        <w:pStyle w:val="a3"/>
        <w:ind w:firstLine="69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4BE4" w:rsidRDefault="00E94BE4" w:rsidP="00E94BE4">
      <w:pPr>
        <w:pStyle w:val="a3"/>
        <w:ind w:firstLine="69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4BE4" w:rsidRDefault="00E94BE4" w:rsidP="00E94BE4">
      <w:pPr>
        <w:pStyle w:val="a3"/>
        <w:ind w:firstLine="69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4BE4" w:rsidRDefault="00E94BE4" w:rsidP="00E94BE4">
      <w:pPr>
        <w:pStyle w:val="a3"/>
        <w:ind w:firstLine="69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4BE4" w:rsidRPr="00536637" w:rsidRDefault="00E94BE4" w:rsidP="00E94BE4">
      <w:pPr>
        <w:pStyle w:val="a3"/>
        <w:ind w:firstLine="69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ПЕРЕВОД</w:t>
      </w:r>
    </w:p>
    <w:p w:rsidR="00E94BE4" w:rsidRDefault="00E94BE4" w:rsidP="00E94BE4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</w:rPr>
      </w:pPr>
    </w:p>
    <w:p w:rsidR="00E94BE4" w:rsidRDefault="00E94BE4" w:rsidP="00E94BE4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</w:rPr>
      </w:pPr>
    </w:p>
    <w:p w:rsidR="00E94BE4" w:rsidRDefault="00E94BE4" w:rsidP="00E94BE4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</w:rPr>
      </w:pPr>
    </w:p>
    <w:p w:rsidR="00E94BE4" w:rsidRDefault="00E94BE4" w:rsidP="00E94BE4">
      <w:pPr>
        <w:rPr>
          <w:rFonts w:ascii="Times New Roman" w:hAnsi="Times New Roman" w:cs="Times New Roman"/>
          <w:b/>
          <w:sz w:val="28"/>
          <w:szCs w:val="28"/>
        </w:rPr>
      </w:pPr>
      <w:r w:rsidRPr="00CF4C6B">
        <w:rPr>
          <w:rFonts w:ascii="Times New Roman" w:hAnsi="Times New Roman" w:cs="Times New Roman"/>
          <w:b/>
          <w:sz w:val="28"/>
          <w:szCs w:val="28"/>
        </w:rPr>
        <w:t>О создании Совета по реализации проекта «</w:t>
      </w:r>
      <w:r w:rsidRPr="00CF4C6B">
        <w:rPr>
          <w:rFonts w:ascii="Times New Roman" w:hAnsi="Times New Roman" w:cs="Times New Roman"/>
          <w:b/>
          <w:sz w:val="28"/>
          <w:szCs w:val="28"/>
          <w:lang w:val="kk-KZ"/>
        </w:rPr>
        <w:t>Үндестік</w:t>
      </w:r>
      <w:r w:rsidRPr="00CF4C6B">
        <w:rPr>
          <w:rFonts w:ascii="Times New Roman" w:hAnsi="Times New Roman" w:cs="Times New Roman"/>
          <w:b/>
          <w:sz w:val="28"/>
          <w:szCs w:val="28"/>
        </w:rPr>
        <w:t>»</w:t>
      </w:r>
    </w:p>
    <w:p w:rsidR="00E94BE4" w:rsidRPr="00CF4C6B" w:rsidRDefault="00E94BE4" w:rsidP="00E94BE4">
      <w:pPr>
        <w:rPr>
          <w:rFonts w:ascii="Times New Roman" w:hAnsi="Times New Roman" w:cs="Times New Roman"/>
          <w:b/>
          <w:sz w:val="28"/>
          <w:szCs w:val="28"/>
        </w:rPr>
      </w:pPr>
    </w:p>
    <w:p w:rsidR="00E94BE4" w:rsidRPr="00CF4C6B" w:rsidRDefault="00E94BE4" w:rsidP="00E94BE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F4C6B">
        <w:rPr>
          <w:rFonts w:ascii="Times New Roman" w:hAnsi="Times New Roman" w:cs="Times New Roman"/>
          <w:sz w:val="28"/>
          <w:szCs w:val="28"/>
        </w:rPr>
        <w:t xml:space="preserve">В рамках августовской конференции на секции по воспитательной работе </w:t>
      </w:r>
      <w:r w:rsidRPr="00CF4C6B">
        <w:rPr>
          <w:rFonts w:ascii="Times New Roman" w:eastAsia="Calibri" w:hAnsi="Times New Roman" w:cs="Times New Roman"/>
          <w:bCs/>
          <w:sz w:val="28"/>
          <w:szCs w:val="28"/>
        </w:rPr>
        <w:t>КГУ «Р</w:t>
      </w:r>
      <w:r w:rsidRPr="00CF4C6B">
        <w:rPr>
          <w:rFonts w:ascii="Times New Roman" w:eastAsia="Calibri" w:hAnsi="Times New Roman" w:cs="Times New Roman"/>
          <w:sz w:val="28"/>
          <w:szCs w:val="28"/>
        </w:rPr>
        <w:t>егиональным Центром</w:t>
      </w:r>
      <w:r w:rsidRPr="00CF4C6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психологической поддержки и дополнительного образования» Управления образования</w:t>
      </w:r>
      <w:r w:rsidRPr="00CF4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C6B">
        <w:rPr>
          <w:rFonts w:ascii="Times New Roman" w:hAnsi="Times New Roman" w:cs="Times New Roman"/>
          <w:sz w:val="28"/>
          <w:szCs w:val="28"/>
        </w:rPr>
        <w:t>презентова</w:t>
      </w:r>
      <w:proofErr w:type="spellEnd"/>
      <w:r w:rsidRPr="00CF4C6B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Pr="00CF4C6B">
        <w:rPr>
          <w:rFonts w:ascii="Times New Roman" w:hAnsi="Times New Roman" w:cs="Times New Roman"/>
          <w:sz w:val="28"/>
          <w:szCs w:val="28"/>
        </w:rPr>
        <w:t xml:space="preserve"> областной про</w:t>
      </w:r>
      <w:r w:rsidRPr="00CF4C6B">
        <w:rPr>
          <w:rFonts w:ascii="Times New Roman" w:hAnsi="Times New Roman" w:cs="Times New Roman"/>
          <w:sz w:val="28"/>
          <w:szCs w:val="28"/>
          <w:lang w:val="kk-KZ"/>
        </w:rPr>
        <w:t xml:space="preserve">ект «Үндестік» в </w:t>
      </w:r>
      <w:r w:rsidRPr="00CF4C6B">
        <w:rPr>
          <w:rFonts w:ascii="Times New Roman" w:eastAsia="Calibri" w:hAnsi="Times New Roman" w:cs="Times New Roman"/>
          <w:bCs/>
          <w:sz w:val="28"/>
          <w:szCs w:val="28"/>
        </w:rPr>
        <w:t xml:space="preserve">целях </w:t>
      </w:r>
      <w:proofErr w:type="spellStart"/>
      <w:r w:rsidRPr="00CF4C6B">
        <w:rPr>
          <w:rFonts w:ascii="Times New Roman" w:eastAsia="Calibri" w:hAnsi="Times New Roman" w:cs="Times New Roman"/>
          <w:bCs/>
          <w:sz w:val="28"/>
          <w:szCs w:val="28"/>
        </w:rPr>
        <w:t>формирова</w:t>
      </w:r>
      <w:proofErr w:type="spellEnd"/>
      <w:r w:rsidRPr="00CF4C6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ния</w:t>
      </w:r>
      <w:r w:rsidRPr="00CF4C6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F4C6B">
        <w:rPr>
          <w:rFonts w:ascii="Times New Roman" w:eastAsia="Calibri" w:hAnsi="Times New Roman" w:cs="Times New Roman"/>
          <w:bCs/>
          <w:sz w:val="28"/>
          <w:szCs w:val="28"/>
        </w:rPr>
        <w:t>активн</w:t>
      </w:r>
      <w:proofErr w:type="spellEnd"/>
      <w:r w:rsidRPr="00CF4C6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ой</w:t>
      </w:r>
      <w:r w:rsidRPr="00CF4C6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F4C6B">
        <w:rPr>
          <w:rFonts w:ascii="Times New Roman" w:eastAsia="Calibri" w:hAnsi="Times New Roman" w:cs="Times New Roman"/>
          <w:bCs/>
          <w:sz w:val="28"/>
          <w:szCs w:val="28"/>
        </w:rPr>
        <w:t>позици</w:t>
      </w:r>
      <w:proofErr w:type="spellEnd"/>
      <w:r w:rsidRPr="00CF4C6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и</w:t>
      </w:r>
      <w:r w:rsidRPr="00CF4C6B">
        <w:rPr>
          <w:rFonts w:ascii="Times New Roman" w:eastAsia="Calibri" w:hAnsi="Times New Roman" w:cs="Times New Roman"/>
          <w:bCs/>
          <w:sz w:val="28"/>
          <w:szCs w:val="28"/>
        </w:rPr>
        <w:t xml:space="preserve"> родителей в школе,  эффективного взаимодействия </w:t>
      </w:r>
      <w:r w:rsidRPr="00CF4C6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семьи</w:t>
      </w:r>
      <w:r w:rsidRPr="00CF4C6B">
        <w:rPr>
          <w:rFonts w:ascii="Times New Roman" w:eastAsia="Calibri" w:hAnsi="Times New Roman" w:cs="Times New Roman"/>
          <w:bCs/>
          <w:sz w:val="28"/>
          <w:szCs w:val="28"/>
        </w:rPr>
        <w:t xml:space="preserve"> и школы</w:t>
      </w:r>
      <w:r w:rsidRPr="00CF4C6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CF4C6B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основе единой педагогической позиции и </w:t>
      </w:r>
      <w:r w:rsidRPr="00CF4C6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внедрения новых форм </w:t>
      </w:r>
      <w:r w:rsidRPr="00CF4C6B">
        <w:rPr>
          <w:rFonts w:ascii="Times New Roman" w:eastAsia="Calibri" w:hAnsi="Times New Roman" w:cs="Times New Roman"/>
          <w:bCs/>
          <w:sz w:val="28"/>
          <w:szCs w:val="28"/>
        </w:rPr>
        <w:t xml:space="preserve">сотрудничества родителей и педагогов. </w:t>
      </w:r>
      <w:r w:rsidRPr="00CF4C6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В связи вышеизложенным, </w:t>
      </w:r>
      <w:r w:rsidRPr="0053663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ПРИКАЗЫВАЮ:</w:t>
      </w:r>
    </w:p>
    <w:p w:rsidR="00E94BE4" w:rsidRPr="008B5967" w:rsidRDefault="00E94BE4" w:rsidP="00E94B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6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Создать Совет по реализации </w:t>
      </w:r>
      <w:r w:rsidRPr="008B5967">
        <w:rPr>
          <w:rFonts w:ascii="Times New Roman" w:hAnsi="Times New Roman" w:cs="Times New Roman"/>
          <w:sz w:val="28"/>
          <w:szCs w:val="28"/>
        </w:rPr>
        <w:t>проекта «</w:t>
      </w:r>
      <w:r w:rsidRPr="008B5967">
        <w:rPr>
          <w:rFonts w:ascii="Times New Roman" w:hAnsi="Times New Roman" w:cs="Times New Roman"/>
          <w:sz w:val="28"/>
          <w:szCs w:val="28"/>
          <w:lang w:val="kk-KZ"/>
        </w:rPr>
        <w:t>Үндестік</w:t>
      </w:r>
      <w:r w:rsidRPr="008B5967">
        <w:rPr>
          <w:rFonts w:ascii="Times New Roman" w:hAnsi="Times New Roman" w:cs="Times New Roman"/>
          <w:sz w:val="28"/>
          <w:szCs w:val="28"/>
        </w:rPr>
        <w:t>».</w:t>
      </w:r>
    </w:p>
    <w:p w:rsidR="00E94BE4" w:rsidRPr="00CF4C6B" w:rsidRDefault="00E94BE4" w:rsidP="00E94B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6B">
        <w:rPr>
          <w:rFonts w:ascii="Times New Roman" w:hAnsi="Times New Roman" w:cs="Times New Roman"/>
          <w:sz w:val="28"/>
          <w:szCs w:val="28"/>
        </w:rPr>
        <w:t>Утвердить состав Совета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4C6B">
        <w:rPr>
          <w:rFonts w:ascii="Times New Roman" w:hAnsi="Times New Roman" w:cs="Times New Roman"/>
          <w:sz w:val="28"/>
          <w:szCs w:val="28"/>
        </w:rPr>
        <w:t xml:space="preserve"> Приложение 1</w:t>
      </w:r>
    </w:p>
    <w:p w:rsidR="00E94BE4" w:rsidRPr="00CF4C6B" w:rsidRDefault="00E94BE4" w:rsidP="00E94B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6B">
        <w:rPr>
          <w:rFonts w:ascii="Times New Roman" w:hAnsi="Times New Roman" w:cs="Times New Roman"/>
          <w:sz w:val="28"/>
          <w:szCs w:val="28"/>
        </w:rPr>
        <w:t>Утвердить план работы по данному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F4C6B">
        <w:rPr>
          <w:rFonts w:ascii="Times New Roman" w:hAnsi="Times New Roman" w:cs="Times New Roman"/>
          <w:sz w:val="28"/>
          <w:szCs w:val="28"/>
        </w:rPr>
        <w:t>екту.</w:t>
      </w:r>
      <w:r>
        <w:rPr>
          <w:rFonts w:ascii="Times New Roman" w:hAnsi="Times New Roman" w:cs="Times New Roman"/>
          <w:sz w:val="28"/>
          <w:szCs w:val="28"/>
        </w:rPr>
        <w:t xml:space="preserve"> Приложение 2</w:t>
      </w:r>
    </w:p>
    <w:p w:rsidR="00E94BE4" w:rsidRPr="00CF4C6B" w:rsidRDefault="00E94BE4" w:rsidP="00E94B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C6B">
        <w:rPr>
          <w:rFonts w:ascii="Times New Roman" w:hAnsi="Times New Roman" w:cs="Times New Roman"/>
          <w:sz w:val="28"/>
          <w:szCs w:val="28"/>
        </w:rPr>
        <w:t>Бертазиной</w:t>
      </w:r>
      <w:proofErr w:type="spellEnd"/>
      <w:r w:rsidRPr="00CF4C6B">
        <w:rPr>
          <w:rFonts w:ascii="Times New Roman" w:hAnsi="Times New Roman" w:cs="Times New Roman"/>
          <w:sz w:val="28"/>
          <w:szCs w:val="28"/>
        </w:rPr>
        <w:t xml:space="preserve"> К.М., заместителю директора по ВР в срок до 15 октября организовать работу с педагогическим коллективом по изучению проекта и его внедрению с обеспечением системного мониторинга реализации проекта.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94BE4" w:rsidRPr="00CF4C6B" w:rsidRDefault="00E94BE4" w:rsidP="00E94B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6B">
        <w:rPr>
          <w:rFonts w:ascii="Times New Roman" w:hAnsi="Times New Roman" w:cs="Times New Roman"/>
          <w:sz w:val="28"/>
          <w:szCs w:val="28"/>
        </w:rPr>
        <w:t>Администрации школы-лицея, членам совета организовать по субботам с 09.00 до 12.00 «День открытых дверей» - «Административную приемную» консультативно- просветительского направления по вопросам обучения и воспитания.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Приложение 3.</w:t>
      </w:r>
    </w:p>
    <w:p w:rsidR="00E94BE4" w:rsidRDefault="00E94BE4" w:rsidP="00E94B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C6B">
        <w:rPr>
          <w:rFonts w:ascii="Times New Roman" w:hAnsi="Times New Roman" w:cs="Times New Roman"/>
          <w:sz w:val="28"/>
          <w:szCs w:val="28"/>
        </w:rPr>
        <w:t>Бертазиной</w:t>
      </w:r>
      <w:proofErr w:type="spellEnd"/>
      <w:r w:rsidRPr="00CF4C6B">
        <w:rPr>
          <w:rFonts w:ascii="Times New Roman" w:hAnsi="Times New Roman" w:cs="Times New Roman"/>
          <w:sz w:val="28"/>
          <w:szCs w:val="28"/>
        </w:rPr>
        <w:t xml:space="preserve"> К.М., заместителю директора по ВР направлять два раза в год (в декабре и мае) итоги работы по реализации проекта.</w:t>
      </w:r>
    </w:p>
    <w:p w:rsidR="00E94BE4" w:rsidRDefault="00E94BE4" w:rsidP="00E94B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Контроль за исполнением приказа оставляю за собой. </w:t>
      </w:r>
    </w:p>
    <w:p w:rsidR="00E94BE4" w:rsidRDefault="00E94BE4" w:rsidP="00E9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BE4" w:rsidRDefault="00E94BE4" w:rsidP="00E94B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7DEC" w:rsidRDefault="00CC7DEC">
      <w:bookmarkStart w:id="0" w:name="_GoBack"/>
      <w:bookmarkEnd w:id="0"/>
    </w:p>
    <w:sectPr w:rsidR="00CC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703B"/>
    <w:multiLevelType w:val="hybridMultilevel"/>
    <w:tmpl w:val="712C3DCE"/>
    <w:lvl w:ilvl="0" w:tplc="3656F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D58A2"/>
    <w:multiLevelType w:val="hybridMultilevel"/>
    <w:tmpl w:val="ED04775E"/>
    <w:lvl w:ilvl="0" w:tplc="280A8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E4"/>
    <w:rsid w:val="00CC7DEC"/>
    <w:rsid w:val="00E9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38C7C-7431-4AD3-A754-4AE37B20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BE4"/>
    <w:pPr>
      <w:ind w:left="720"/>
      <w:contextualSpacing/>
    </w:pPr>
  </w:style>
  <w:style w:type="paragraph" w:styleId="a4">
    <w:name w:val="No Spacing"/>
    <w:uiPriority w:val="1"/>
    <w:qFormat/>
    <w:rsid w:val="00E94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2022-04-12T05:20:00Z</dcterms:created>
  <dcterms:modified xsi:type="dcterms:W3CDTF">2022-04-12T05:21:00Z</dcterms:modified>
</cp:coreProperties>
</file>