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37A" w:rsidRDefault="00FD537A" w:rsidP="00FD537A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4687">
        <w:rPr>
          <w:rFonts w:ascii="Times New Roman" w:eastAsia="Calibri" w:hAnsi="Times New Roman"/>
          <w:b/>
          <w:sz w:val="24"/>
          <w:szCs w:val="24"/>
          <w:lang w:eastAsia="en-US"/>
        </w:rPr>
        <w:t>Пояснительная</w:t>
      </w:r>
      <w:r w:rsidRPr="006F265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b/>
          <w:sz w:val="24"/>
          <w:szCs w:val="24"/>
          <w:lang w:eastAsia="en-US"/>
        </w:rPr>
        <w:t>записка</w:t>
      </w:r>
    </w:p>
    <w:p w:rsidR="00FD537A" w:rsidRDefault="00FD537A" w:rsidP="00FD537A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к рабочему учебному плану уровня основного среднего образования школы-лицея №1</w:t>
      </w:r>
    </w:p>
    <w:p w:rsidR="00FD537A" w:rsidRPr="006F2654" w:rsidRDefault="00FD537A" w:rsidP="00FD537A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с русским языком обучения на 201</w:t>
      </w:r>
      <w:r w:rsidRPr="00EF2EBD">
        <w:rPr>
          <w:rFonts w:ascii="Times New Roman" w:eastAsia="Calibri" w:hAnsi="Times New Roman"/>
          <w:b/>
          <w:sz w:val="24"/>
          <w:szCs w:val="24"/>
          <w:lang w:eastAsia="en-US"/>
        </w:rPr>
        <w:t>9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-20</w:t>
      </w:r>
      <w:r w:rsidRPr="00EF2EBD">
        <w:rPr>
          <w:rFonts w:ascii="Times New Roman" w:eastAsia="Calibri" w:hAnsi="Times New Roman"/>
          <w:b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учебный год</w:t>
      </w:r>
    </w:p>
    <w:p w:rsidR="00FD537A" w:rsidRPr="006F2654" w:rsidRDefault="00FD537A" w:rsidP="00FD537A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754D7" w:rsidRPr="00B754D7" w:rsidRDefault="00FD537A" w:rsidP="00B754D7">
      <w:pPr>
        <w:pStyle w:val="a4"/>
        <w:ind w:firstLine="567"/>
        <w:jc w:val="both"/>
        <w:rPr>
          <w:color w:val="000000"/>
        </w:rPr>
      </w:pPr>
      <w:proofErr w:type="gramStart"/>
      <w:r w:rsidRPr="00B754D7">
        <w:rPr>
          <w:rFonts w:eastAsia="Calibri"/>
          <w:lang w:eastAsia="en-US"/>
        </w:rPr>
        <w:t xml:space="preserve">Рабочий учебный план для 5-8 классов на 2019-2020 учебный год составлен в соответствии с </w:t>
      </w:r>
      <w:r w:rsidR="00B754D7" w:rsidRPr="00B754D7">
        <w:rPr>
          <w:color w:val="000000"/>
        </w:rPr>
        <w:t>Приказ</w:t>
      </w:r>
      <w:r w:rsidR="00B754D7">
        <w:rPr>
          <w:color w:val="000000"/>
        </w:rPr>
        <w:t>ом</w:t>
      </w:r>
      <w:r w:rsidR="00B754D7" w:rsidRPr="00B754D7">
        <w:rPr>
          <w:color w:val="000000"/>
        </w:rPr>
        <w:t xml:space="preserve"> Министра образования и науки РК от 31.10.2018 года № 604 «Об утверждении государственного общеобязательного стандарта общего среднего уровня образования»</w:t>
      </w:r>
      <w:r w:rsidR="00B754D7">
        <w:rPr>
          <w:color w:val="000000"/>
        </w:rPr>
        <w:t xml:space="preserve">, </w:t>
      </w:r>
      <w:r w:rsidR="00B754D7" w:rsidRPr="00B754D7">
        <w:rPr>
          <w:color w:val="000000"/>
        </w:rPr>
        <w:t xml:space="preserve"> Приказ</w:t>
      </w:r>
      <w:r w:rsidR="00B754D7">
        <w:rPr>
          <w:color w:val="000000"/>
        </w:rPr>
        <w:t>ом</w:t>
      </w:r>
      <w:r w:rsidR="00B754D7" w:rsidRPr="00B754D7">
        <w:rPr>
          <w:color w:val="000000"/>
        </w:rPr>
        <w:t xml:space="preserve">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</w:t>
      </w:r>
      <w:proofErr w:type="gramEnd"/>
      <w:r w:rsidR="00B754D7" w:rsidRPr="00B754D7">
        <w:rPr>
          <w:color w:val="000000"/>
        </w:rPr>
        <w:t xml:space="preserve"> №441)</w:t>
      </w:r>
      <w:r w:rsidR="00B754D7">
        <w:rPr>
          <w:color w:val="000000"/>
        </w:rPr>
        <w:t>.</w:t>
      </w:r>
    </w:p>
    <w:p w:rsidR="008E66C5" w:rsidRPr="006F2654" w:rsidRDefault="008E66C5" w:rsidP="005E03EB">
      <w:pPr>
        <w:pStyle w:val="a4"/>
        <w:spacing w:after="0"/>
        <w:ind w:firstLine="567"/>
        <w:jc w:val="both"/>
        <w:rPr>
          <w:rFonts w:eastAsia="Calibri"/>
          <w:lang w:eastAsia="en-US"/>
        </w:rPr>
      </w:pPr>
      <w:proofErr w:type="gramStart"/>
      <w:r w:rsidRPr="00454687">
        <w:rPr>
          <w:rFonts w:eastAsia="Calibri"/>
          <w:lang w:eastAsia="en-US"/>
        </w:rPr>
        <w:t>Календарно-тематическое</w:t>
      </w:r>
      <w:r w:rsidR="00FD537A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eastAsia="en-US"/>
        </w:rPr>
        <w:t>планирование</w:t>
      </w:r>
      <w:r w:rsidR="00FD537A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eastAsia="en-US"/>
        </w:rPr>
        <w:t>составлено по УМК «</w:t>
      </w:r>
      <w:r w:rsidRPr="00454687">
        <w:rPr>
          <w:rFonts w:eastAsia="Calibri"/>
          <w:lang w:val="en-US" w:eastAsia="en-US"/>
        </w:rPr>
        <w:t>Excel</w:t>
      </w:r>
      <w:r w:rsidR="0055550E">
        <w:rPr>
          <w:rFonts w:eastAsia="Calibri"/>
          <w:lang w:eastAsia="en-US"/>
        </w:rPr>
        <w:t>6</w:t>
      </w:r>
      <w:r w:rsidR="00FD537A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val="en-US" w:eastAsia="en-US"/>
        </w:rPr>
        <w:t>for</w:t>
      </w:r>
      <w:r w:rsidR="00FD537A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val="en-US" w:eastAsia="en-US"/>
        </w:rPr>
        <w:t>Kazakhstan</w:t>
      </w:r>
      <w:r w:rsidRPr="00454687">
        <w:rPr>
          <w:rFonts w:eastAsia="Calibri"/>
          <w:lang w:eastAsia="en-US"/>
        </w:rPr>
        <w:t>» (авторы:</w:t>
      </w:r>
      <w:proofErr w:type="gramEnd"/>
      <w:r w:rsidR="00FD537A">
        <w:rPr>
          <w:rFonts w:eastAsia="Calibri"/>
          <w:lang w:eastAsia="en-US"/>
        </w:rPr>
        <w:t xml:space="preserve"> </w:t>
      </w:r>
      <w:proofErr w:type="gramStart"/>
      <w:r w:rsidRPr="00454687">
        <w:rPr>
          <w:rFonts w:eastAsia="Calibri"/>
          <w:lang w:eastAsia="en-US"/>
        </w:rPr>
        <w:t>Вирджиния Эв</w:t>
      </w:r>
      <w:r w:rsidR="0055550E">
        <w:rPr>
          <w:rFonts w:eastAsia="Calibri"/>
          <w:lang w:eastAsia="en-US"/>
        </w:rPr>
        <w:t xml:space="preserve">анс, Дженни </w:t>
      </w:r>
      <w:proofErr w:type="spellStart"/>
      <w:r w:rsidR="0055550E">
        <w:rPr>
          <w:rFonts w:eastAsia="Calibri"/>
          <w:lang w:eastAsia="en-US"/>
        </w:rPr>
        <w:t>Дудли</w:t>
      </w:r>
      <w:proofErr w:type="spellEnd"/>
      <w:r w:rsidR="0055550E">
        <w:rPr>
          <w:rFonts w:eastAsia="Calibri"/>
          <w:lang w:eastAsia="en-US"/>
        </w:rPr>
        <w:t>, Боб Оби, 2018</w:t>
      </w:r>
      <w:r w:rsidRPr="00454687">
        <w:rPr>
          <w:rFonts w:eastAsia="Calibri"/>
          <w:lang w:eastAsia="en-US"/>
        </w:rPr>
        <w:t>)</w:t>
      </w:r>
      <w:r w:rsidR="00FD537A">
        <w:rPr>
          <w:rFonts w:eastAsia="Calibri"/>
          <w:lang w:eastAsia="en-US"/>
        </w:rPr>
        <w:t>,</w:t>
      </w:r>
      <w:r w:rsidRPr="00454687">
        <w:rPr>
          <w:rFonts w:eastAsia="Calibri"/>
          <w:lang w:eastAsia="en-US"/>
        </w:rPr>
        <w:t xml:space="preserve"> рекомендованному к использованию МОН</w:t>
      </w:r>
      <w:r w:rsidR="00FD537A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eastAsia="en-US"/>
        </w:rPr>
        <w:t>Республики</w:t>
      </w:r>
      <w:r w:rsidR="00B754D7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eastAsia="en-US"/>
        </w:rPr>
        <w:t>Казахстан</w:t>
      </w:r>
      <w:r w:rsidRPr="006F2654">
        <w:rPr>
          <w:rFonts w:eastAsia="Calibri"/>
          <w:lang w:eastAsia="en-US"/>
        </w:rPr>
        <w:t>.</w:t>
      </w:r>
      <w:proofErr w:type="gramEnd"/>
    </w:p>
    <w:p w:rsidR="008E66C5" w:rsidRPr="00454687" w:rsidRDefault="008E66C5" w:rsidP="005E03EB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4687">
        <w:rPr>
          <w:rFonts w:ascii="Times New Roman" w:eastAsia="Calibri" w:hAnsi="Times New Roman"/>
          <w:sz w:val="24"/>
          <w:szCs w:val="24"/>
          <w:lang w:eastAsia="en-US"/>
        </w:rPr>
        <w:t>УМК "</w:t>
      </w:r>
      <w:r w:rsidRPr="00454687">
        <w:rPr>
          <w:rFonts w:ascii="Times New Roman" w:eastAsia="Calibri" w:hAnsi="Times New Roman"/>
          <w:sz w:val="24"/>
          <w:szCs w:val="24"/>
          <w:lang w:val="en-US" w:eastAsia="en-US"/>
        </w:rPr>
        <w:t>Excel</w:t>
      </w:r>
      <w:r w:rsidR="0055550E">
        <w:rPr>
          <w:rFonts w:ascii="Times New Roman" w:eastAsia="Calibri" w:hAnsi="Times New Roman"/>
          <w:sz w:val="24"/>
          <w:szCs w:val="24"/>
          <w:lang w:val="kk-KZ" w:eastAsia="en-US"/>
        </w:rPr>
        <w:t>6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" был разработан в соответствии с ГОСО и программой обновленного содержания образования в </w:t>
      </w:r>
      <w:r w:rsidR="0055550E">
        <w:rPr>
          <w:rFonts w:ascii="Times New Roman" w:eastAsia="Calibri" w:hAnsi="Times New Roman"/>
          <w:sz w:val="24"/>
          <w:szCs w:val="24"/>
          <w:lang w:val="kk-KZ" w:eastAsia="en-US"/>
        </w:rPr>
        <w:t>6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 классе. Работа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по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454687">
        <w:rPr>
          <w:rFonts w:ascii="Times New Roman" w:eastAsia="Calibri" w:hAnsi="Times New Roman"/>
          <w:sz w:val="24"/>
          <w:szCs w:val="24"/>
          <w:lang w:eastAsia="en-US"/>
        </w:rPr>
        <w:t>данному</w:t>
      </w:r>
      <w:proofErr w:type="gramEnd"/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УМК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ставит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целью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развитие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критического</w:t>
      </w:r>
      <w:r w:rsidRPr="00E1171F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творческого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мышления</w:t>
      </w:r>
      <w:r w:rsidRPr="00E1171F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мотивации</w:t>
      </w:r>
      <w:r w:rsidRPr="00E1171F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формирование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развитие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навыков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общения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формирование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навыков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функциональной</w:t>
      </w:r>
      <w:r w:rsidR="00FD537A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грамотности</w:t>
      </w:r>
      <w:r w:rsidRPr="00E1171F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УМК отличается логичностью и методически оправданной подачей тем, учебного материала,    отражает достижения современной науки, технологий, культуры. Широко представлены основы исследовательских методов, </w:t>
      </w:r>
      <w:r w:rsidRPr="00454687">
        <w:rPr>
          <w:rFonts w:ascii="Times New Roman" w:hAnsi="Times New Roman"/>
          <w:sz w:val="24"/>
          <w:szCs w:val="24"/>
          <w:shd w:val="clear" w:color="auto" w:fill="FFFFFF"/>
        </w:rPr>
        <w:t>соблюдение соответствие психологическим возрастным особенностям, соблюдение правил письменной речи, обеспечение добавления и расширения основного учебного материала, интерактивности и мультимедиа.</w:t>
      </w:r>
    </w:p>
    <w:p w:rsidR="008E66C5" w:rsidRPr="00454687" w:rsidRDefault="008E66C5" w:rsidP="005E03EB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E66C5" w:rsidRDefault="008E66C5" w:rsidP="005E03EB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4687">
        <w:rPr>
          <w:rFonts w:ascii="Times New Roman" w:eastAsia="Calibri" w:hAnsi="Times New Roman"/>
          <w:sz w:val="24"/>
          <w:szCs w:val="24"/>
          <w:lang w:eastAsia="en-US"/>
        </w:rPr>
        <w:t>УМК "</w:t>
      </w:r>
      <w:r w:rsidRPr="00454687">
        <w:rPr>
          <w:rFonts w:ascii="Times New Roman" w:eastAsia="Calibri" w:hAnsi="Times New Roman"/>
          <w:sz w:val="24"/>
          <w:szCs w:val="24"/>
          <w:lang w:val="en-US" w:eastAsia="en-US"/>
        </w:rPr>
        <w:t>Excel</w:t>
      </w:r>
      <w:r w:rsidR="0055550E">
        <w:rPr>
          <w:rFonts w:ascii="Times New Roman" w:eastAsia="Calibri" w:hAnsi="Times New Roman"/>
          <w:sz w:val="24"/>
          <w:szCs w:val="24"/>
          <w:lang w:eastAsia="en-US"/>
        </w:rPr>
        <w:t>6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" состоит из 9 модулей согласно программе обучения англи</w:t>
      </w:r>
      <w:r>
        <w:rPr>
          <w:rFonts w:ascii="Times New Roman" w:eastAsia="Calibri" w:hAnsi="Times New Roman"/>
          <w:sz w:val="24"/>
          <w:szCs w:val="24"/>
          <w:lang w:eastAsia="en-US"/>
        </w:rPr>
        <w:t>й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скому языку в </w:t>
      </w:r>
      <w:r w:rsidR="007B58CC">
        <w:rPr>
          <w:rFonts w:ascii="Times New Roman" w:eastAsia="Calibri" w:hAnsi="Times New Roman"/>
          <w:sz w:val="24"/>
          <w:szCs w:val="24"/>
          <w:lang w:eastAsia="en-US"/>
        </w:rPr>
        <w:t>6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 классе, разработанной и рекомендованной НИШ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8E66C5" w:rsidRPr="00454687" w:rsidRDefault="008E66C5" w:rsidP="005E03EB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E66C5" w:rsidRDefault="007B58CC" w:rsidP="005E03EB">
      <w:pPr>
        <w:pStyle w:val="1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Our class</w:t>
      </w:r>
    </w:p>
    <w:p w:rsidR="007B58CC" w:rsidRPr="00632535" w:rsidRDefault="007B58CC" w:rsidP="005E03EB">
      <w:pPr>
        <w:pStyle w:val="1"/>
        <w:numPr>
          <w:ilvl w:val="0"/>
          <w:numId w:val="1"/>
        </w:numPr>
        <w:rPr>
          <w:rFonts w:ascii="Times New Roman" w:eastAsia="Times New Roman" w:hAnsi="Times New Roman"/>
          <w:b/>
          <w:sz w:val="24"/>
          <w:szCs w:val="24"/>
          <w:lang w:val="en-US" w:eastAsia="en-US"/>
        </w:rPr>
        <w:sectPr w:rsidR="007B58CC" w:rsidRPr="00632535" w:rsidSect="006F2654"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  <w:lang w:val="en-GB"/>
        </w:rPr>
        <w:t>Helping &amp; Heroes</w:t>
      </w:r>
    </w:p>
    <w:p w:rsidR="008E66C5" w:rsidRPr="007B58CC" w:rsidRDefault="007B58CC" w:rsidP="005E03EB">
      <w:pPr>
        <w:pStyle w:val="a5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7B58CC">
        <w:rPr>
          <w:rFonts w:ascii="Times New Roman" w:hAnsi="Times New Roman"/>
          <w:b/>
          <w:sz w:val="24"/>
          <w:szCs w:val="24"/>
          <w:lang w:val="en-US"/>
        </w:rPr>
        <w:lastRenderedPageBreak/>
        <w:t>Our countryside</w:t>
      </w:r>
    </w:p>
    <w:p w:rsidR="007B58CC" w:rsidRDefault="007B58CC" w:rsidP="005E03EB">
      <w:pPr>
        <w:pStyle w:val="a5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7B58CC">
        <w:rPr>
          <w:rFonts w:ascii="Times New Roman" w:hAnsi="Times New Roman"/>
          <w:b/>
          <w:sz w:val="24"/>
          <w:szCs w:val="24"/>
          <w:lang w:val="en-US"/>
        </w:rPr>
        <w:t>Drama &amp; Comedy</w:t>
      </w:r>
    </w:p>
    <w:p w:rsidR="007B58CC" w:rsidRDefault="007B58CC" w:rsidP="005E03EB">
      <w:pPr>
        <w:pStyle w:val="a5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Our health</w:t>
      </w:r>
    </w:p>
    <w:p w:rsidR="007B58CC" w:rsidRDefault="007B58CC" w:rsidP="005E03EB">
      <w:pPr>
        <w:pStyle w:val="a5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Travel &amp; Holidays</w:t>
      </w:r>
    </w:p>
    <w:p w:rsidR="007B58CC" w:rsidRDefault="007B58CC" w:rsidP="005E03EB">
      <w:pPr>
        <w:pStyle w:val="a5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Reading for pleasure</w:t>
      </w:r>
    </w:p>
    <w:p w:rsidR="007B58CC" w:rsidRDefault="007B58CC" w:rsidP="005E03EB">
      <w:pPr>
        <w:pStyle w:val="a5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Our neighborhoods</w:t>
      </w:r>
    </w:p>
    <w:p w:rsidR="007B58CC" w:rsidRPr="007B58CC" w:rsidRDefault="007B58CC" w:rsidP="005E03EB">
      <w:pPr>
        <w:pStyle w:val="a5"/>
        <w:widowControl w:val="0"/>
        <w:numPr>
          <w:ilvl w:val="0"/>
          <w:numId w:val="1"/>
        </w:numPr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Transport </w:t>
      </w:r>
    </w:p>
    <w:p w:rsidR="007B58CC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7B58CC" w:rsidRPr="00B70B4F" w:rsidRDefault="007B58CC" w:rsidP="005E03EB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8"/>
          <w:lang w:val="en-US"/>
        </w:rPr>
        <w:sectPr w:rsidR="007B58CC" w:rsidRPr="00B70B4F" w:rsidSect="000207A4">
          <w:type w:val="continuous"/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</w:p>
    <w:p w:rsidR="002E4DF5" w:rsidRDefault="002E4DF5" w:rsidP="005E03E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br w:type="page"/>
      </w:r>
    </w:p>
    <w:p w:rsidR="008E66C5" w:rsidRPr="00B70B4F" w:rsidRDefault="008E66C5" w:rsidP="005E03E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54687">
        <w:rPr>
          <w:rFonts w:ascii="Times New Roman" w:hAnsi="Times New Roman"/>
          <w:b/>
          <w:sz w:val="24"/>
          <w:szCs w:val="24"/>
        </w:rPr>
        <w:lastRenderedPageBreak/>
        <w:t>Языковой</w:t>
      </w:r>
      <w:r w:rsidR="00FD537A">
        <w:rPr>
          <w:rFonts w:ascii="Times New Roman" w:hAnsi="Times New Roman"/>
          <w:b/>
          <w:sz w:val="24"/>
          <w:szCs w:val="24"/>
        </w:rPr>
        <w:t xml:space="preserve"> </w:t>
      </w:r>
      <w:r w:rsidRPr="00454687">
        <w:rPr>
          <w:rFonts w:ascii="Times New Roman" w:hAnsi="Times New Roman"/>
          <w:b/>
          <w:sz w:val="24"/>
          <w:szCs w:val="24"/>
        </w:rPr>
        <w:t>материал</w:t>
      </w:r>
      <w:r w:rsidRPr="00B70B4F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8E66C5" w:rsidRPr="001C7382" w:rsidRDefault="008E66C5" w:rsidP="005E03E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7B58CC" w:rsidRPr="007B58CC">
        <w:rPr>
          <w:rFonts w:ascii="Times New Roman" w:hAnsi="Times New Roman"/>
          <w:sz w:val="24"/>
          <w:szCs w:val="24"/>
        </w:rPr>
        <w:t>6</w:t>
      </w:r>
      <w:r w:rsidRPr="001C7382">
        <w:rPr>
          <w:rFonts w:ascii="Times New Roman" w:hAnsi="Times New Roman"/>
          <w:sz w:val="24"/>
          <w:szCs w:val="24"/>
        </w:rPr>
        <w:t xml:space="preserve"> классе рекомендуется повторять пройденную лексику и грамматику, а также использовать технологию коммуникативного обучения, </w:t>
      </w:r>
      <w:proofErr w:type="spellStart"/>
      <w:r w:rsidRPr="001C7382">
        <w:rPr>
          <w:rFonts w:ascii="Times New Roman" w:hAnsi="Times New Roman"/>
          <w:sz w:val="24"/>
          <w:szCs w:val="24"/>
        </w:rPr>
        <w:t>напр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>а</w:t>
      </w:r>
      <w:proofErr w:type="spellStart"/>
      <w:r w:rsidRPr="001C7382">
        <w:rPr>
          <w:rFonts w:ascii="Times New Roman" w:hAnsi="Times New Roman"/>
          <w:sz w:val="24"/>
          <w:szCs w:val="24"/>
        </w:rPr>
        <w:t>вленную</w:t>
      </w:r>
      <w:proofErr w:type="spellEnd"/>
      <w:r w:rsidRPr="001C7382">
        <w:rPr>
          <w:rFonts w:ascii="Times New Roman" w:hAnsi="Times New Roman"/>
          <w:sz w:val="24"/>
          <w:szCs w:val="24"/>
        </w:rPr>
        <w:t xml:space="preserve"> на формирование коммуникативной компетентности </w:t>
      </w:r>
      <w:proofErr w:type="gramStart"/>
      <w:r w:rsidRPr="001C738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C7382">
        <w:rPr>
          <w:rFonts w:ascii="Times New Roman" w:hAnsi="Times New Roman"/>
          <w:sz w:val="24"/>
          <w:szCs w:val="24"/>
        </w:rPr>
        <w:t xml:space="preserve">. Рекомендуется использовать дополнительные ресурсы и информационно-коммуникативные технологии в процессе обучения Организация образовательного процесса по английскому языку предполагает всестороннее использование коммуникативных технологий (проекты, интервью, ролевые игры, дискуссии, дебаты, конференции, конкурсы, драматизации и др.). Целесообразно также активно использовать информационно-коммуникационные технологии и широкие возможности внеурочной деятельности, что будет способствовать созданию условий для повышения мотивации к изучению иностранного языка, активизации познавательной деятельности обучающихся, активности их речевого взаимодействия, развитию их творческого потенциала. </w:t>
      </w:r>
    </w:p>
    <w:p w:rsidR="008E66C5" w:rsidRPr="001C7382" w:rsidRDefault="008E66C5" w:rsidP="005E03E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C7382">
        <w:rPr>
          <w:rFonts w:ascii="Times New Roman" w:hAnsi="Times New Roman"/>
          <w:sz w:val="24"/>
          <w:szCs w:val="24"/>
        </w:rPr>
        <w:t xml:space="preserve">Учебное время на уроке следует использовать для развития и совершенствования навыков и умений устной речи. Рекомендуется вводить и закреплять новый лексический и грамматический материал в коммуникативных ситуациях, увеличивать на уроке время речевой активности каждого обучающегося за счет организации работы в парах, группах; обучать чтению и </w:t>
      </w:r>
      <w:proofErr w:type="spellStart"/>
      <w:r w:rsidRPr="001C7382">
        <w:rPr>
          <w:rFonts w:ascii="Times New Roman" w:hAnsi="Times New Roman"/>
          <w:sz w:val="24"/>
          <w:szCs w:val="24"/>
        </w:rPr>
        <w:t>аудированию</w:t>
      </w:r>
      <w:proofErr w:type="spellEnd"/>
      <w:r w:rsidRPr="001C7382">
        <w:rPr>
          <w:rFonts w:ascii="Times New Roman" w:hAnsi="Times New Roman"/>
          <w:sz w:val="24"/>
          <w:szCs w:val="24"/>
        </w:rPr>
        <w:t xml:space="preserve"> с обязательным соблюдением этапов работы с текстами. </w:t>
      </w:r>
    </w:p>
    <w:p w:rsidR="008E66C5" w:rsidRPr="001C7382" w:rsidRDefault="008E66C5" w:rsidP="005E03E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7382">
        <w:rPr>
          <w:rFonts w:ascii="Times New Roman" w:hAnsi="Times New Roman"/>
          <w:sz w:val="24"/>
          <w:szCs w:val="24"/>
        </w:rPr>
        <w:t>Обязательным компонентом программы является раздел «</w:t>
      </w:r>
      <w:proofErr w:type="spellStart"/>
      <w:r w:rsidRPr="001C7382">
        <w:rPr>
          <w:rFonts w:ascii="Times New Roman" w:hAnsi="Times New Roman"/>
          <w:sz w:val="24"/>
          <w:szCs w:val="24"/>
        </w:rPr>
        <w:t>Independent</w:t>
      </w:r>
      <w:proofErr w:type="spellEnd"/>
      <w:r w:rsidR="00FD53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382">
        <w:rPr>
          <w:rFonts w:ascii="Times New Roman" w:hAnsi="Times New Roman"/>
          <w:sz w:val="24"/>
          <w:szCs w:val="24"/>
        </w:rPr>
        <w:t>Project</w:t>
      </w:r>
      <w:proofErr w:type="spellEnd"/>
      <w:r w:rsidRPr="001C7382">
        <w:rPr>
          <w:rFonts w:ascii="Times New Roman" w:hAnsi="Times New Roman"/>
          <w:sz w:val="24"/>
          <w:szCs w:val="24"/>
        </w:rPr>
        <w:t>» («Проектная работа»), который способствует развитию исследовательских навыков через независимое изучение определенной темы (которая вызывает особый интерес у учащегося), и раздел «</w:t>
      </w:r>
      <w:proofErr w:type="spellStart"/>
      <w:r w:rsidRPr="001C7382">
        <w:rPr>
          <w:rFonts w:ascii="Times New Roman" w:hAnsi="Times New Roman"/>
          <w:sz w:val="24"/>
          <w:szCs w:val="24"/>
        </w:rPr>
        <w:t>Reading</w:t>
      </w:r>
      <w:proofErr w:type="spellEnd"/>
      <w:r w:rsidR="00FD53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382">
        <w:rPr>
          <w:rFonts w:ascii="Times New Roman" w:hAnsi="Times New Roman"/>
          <w:sz w:val="24"/>
          <w:szCs w:val="24"/>
        </w:rPr>
        <w:t>for</w:t>
      </w:r>
      <w:proofErr w:type="spellEnd"/>
      <w:r w:rsidR="00FD53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382">
        <w:rPr>
          <w:rFonts w:ascii="Times New Roman" w:hAnsi="Times New Roman"/>
          <w:sz w:val="24"/>
          <w:szCs w:val="24"/>
        </w:rPr>
        <w:t>Pleasure</w:t>
      </w:r>
      <w:proofErr w:type="spellEnd"/>
      <w:r w:rsidRPr="001C7382">
        <w:rPr>
          <w:rFonts w:ascii="Times New Roman" w:hAnsi="Times New Roman"/>
          <w:sz w:val="24"/>
          <w:szCs w:val="24"/>
        </w:rPr>
        <w:t xml:space="preserve">», в рамках которого обучающиеся читают художественную и научно-публицистическую литературу, знакомятся с разными произведениями и жанрами литературы. </w:t>
      </w:r>
      <w:proofErr w:type="gramEnd"/>
    </w:p>
    <w:p w:rsidR="008E66C5" w:rsidRPr="00454687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sz w:val="24"/>
          <w:szCs w:val="24"/>
          <w:lang w:val="kk-KZ"/>
        </w:rPr>
        <w:t>.</w:t>
      </w:r>
    </w:p>
    <w:p w:rsidR="008E66C5" w:rsidRPr="00454687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8E66C5" w:rsidRPr="00FD537A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454687">
        <w:rPr>
          <w:rFonts w:ascii="Times New Roman" w:hAnsi="Times New Roman"/>
          <w:b/>
          <w:sz w:val="24"/>
          <w:szCs w:val="24"/>
          <w:lang w:val="kk-KZ" w:eastAsia="en-US"/>
        </w:rPr>
        <w:t>Количество письменных работ:</w:t>
      </w:r>
    </w:p>
    <w:p w:rsidR="007B58CC" w:rsidRPr="00FD537A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8E66C5" w:rsidRPr="00454687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b/>
          <w:sz w:val="24"/>
          <w:szCs w:val="24"/>
          <w:lang w:val="kk-KZ"/>
        </w:rPr>
        <w:t>По завершении каждого раздела</w:t>
      </w:r>
      <w:r w:rsidR="007B58CC" w:rsidRPr="007B58CC">
        <w:rPr>
          <w:rFonts w:ascii="Times New Roman" w:hAnsi="Times New Roman"/>
          <w:b/>
          <w:sz w:val="24"/>
          <w:szCs w:val="24"/>
        </w:rPr>
        <w:t xml:space="preserve"> – </w:t>
      </w:r>
      <w:r w:rsidRPr="00454687">
        <w:rPr>
          <w:rFonts w:ascii="Times New Roman" w:hAnsi="Times New Roman"/>
          <w:sz w:val="24"/>
          <w:szCs w:val="24"/>
          <w:lang w:val="kk-KZ"/>
        </w:rPr>
        <w:t xml:space="preserve"> 1</w:t>
      </w:r>
      <w:r w:rsidR="007B58CC" w:rsidRPr="007B58CC">
        <w:rPr>
          <w:rFonts w:ascii="Times New Roman" w:hAnsi="Times New Roman"/>
          <w:sz w:val="24"/>
          <w:szCs w:val="24"/>
        </w:rPr>
        <w:t xml:space="preserve">, </w:t>
      </w:r>
      <w:r w:rsidRPr="00454687">
        <w:rPr>
          <w:rFonts w:ascii="Times New Roman" w:hAnsi="Times New Roman"/>
          <w:sz w:val="24"/>
          <w:szCs w:val="24"/>
          <w:lang w:val="kk-KZ"/>
        </w:rPr>
        <w:t>всего за учебный год -9</w:t>
      </w:r>
    </w:p>
    <w:p w:rsidR="008E66C5" w:rsidRPr="00454687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b/>
          <w:sz w:val="24"/>
          <w:szCs w:val="24"/>
          <w:lang w:val="kk-KZ"/>
        </w:rPr>
        <w:t>По итогам четверти</w:t>
      </w:r>
      <w:r w:rsidRPr="00454687">
        <w:rPr>
          <w:rFonts w:ascii="Times New Roman" w:hAnsi="Times New Roman"/>
          <w:sz w:val="24"/>
          <w:szCs w:val="24"/>
          <w:lang w:val="kk-KZ"/>
        </w:rPr>
        <w:t xml:space="preserve"> – 1, всего за учебный год -4</w:t>
      </w:r>
    </w:p>
    <w:p w:rsidR="008E66C5" w:rsidRPr="00454687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b/>
          <w:sz w:val="24"/>
          <w:szCs w:val="24"/>
          <w:lang w:val="kk-KZ"/>
        </w:rPr>
        <w:t>Диагностические тесты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B70B4F">
        <w:rPr>
          <w:rFonts w:ascii="Times New Roman" w:hAnsi="Times New Roman"/>
          <w:sz w:val="24"/>
          <w:szCs w:val="24"/>
        </w:rPr>
        <w:t>1</w:t>
      </w:r>
      <w:r w:rsidRPr="00454687">
        <w:rPr>
          <w:rFonts w:ascii="Times New Roman" w:hAnsi="Times New Roman"/>
          <w:sz w:val="24"/>
          <w:szCs w:val="24"/>
          <w:lang w:val="kk-KZ"/>
        </w:rPr>
        <w:t>.</w:t>
      </w:r>
    </w:p>
    <w:p w:rsidR="007D2F72" w:rsidRDefault="007D2F72" w:rsidP="005E03EB"/>
    <w:p w:rsidR="008E66C5" w:rsidRDefault="008E66C5" w:rsidP="005E03EB"/>
    <w:p w:rsidR="008E66C5" w:rsidRDefault="008E66C5" w:rsidP="005E03EB"/>
    <w:p w:rsidR="008E66C5" w:rsidRDefault="008E66C5" w:rsidP="005E03EB"/>
    <w:p w:rsidR="008E66C5" w:rsidRDefault="008E66C5" w:rsidP="005E03EB"/>
    <w:p w:rsidR="008E66C5" w:rsidRDefault="008E66C5" w:rsidP="005E03EB"/>
    <w:p w:rsidR="008E66C5" w:rsidRDefault="008E66C5" w:rsidP="005E03EB"/>
    <w:p w:rsidR="007B58CC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4687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Пояснительнаязаписка</w:t>
      </w:r>
    </w:p>
    <w:p w:rsidR="007B58CC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к рабочему учебному плану уровня основного среднего образования школы-лицея №1</w:t>
      </w:r>
    </w:p>
    <w:p w:rsidR="007B58CC" w:rsidRPr="006F2654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с русским языком обучения на 2018-2019 учебный год</w:t>
      </w:r>
    </w:p>
    <w:p w:rsidR="007B58CC" w:rsidRPr="006F2654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B58CC" w:rsidRPr="00454687" w:rsidRDefault="007B58CC" w:rsidP="005E03EB">
      <w:pPr>
        <w:pStyle w:val="a3"/>
        <w:ind w:firstLine="567"/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Рабочий учебный план для 5-8 классов на 2018-2019 учебный год составл</w:t>
      </w:r>
      <w:bookmarkStart w:id="0" w:name="_GoBack"/>
      <w:r w:rsidRPr="00035954">
        <w:rPr>
          <w:rFonts w:ascii="Times New Roman" w:eastAsia="Calibri" w:hAnsi="Times New Roman"/>
          <w:sz w:val="24"/>
          <w:szCs w:val="24"/>
          <w:lang w:eastAsia="en-US"/>
        </w:rPr>
        <w:t>ен в соответствии с</w:t>
      </w:r>
      <w:r w:rsidR="00035954" w:rsidRPr="0003595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35954" w:rsidRPr="00035954">
        <w:rPr>
          <w:rFonts w:ascii="Times New Roman" w:hAnsi="Times New Roman"/>
          <w:color w:val="000000"/>
          <w:sz w:val="24"/>
          <w:szCs w:val="24"/>
        </w:rPr>
        <w:t>Приказом Министра образования и науки РК от 31.10.2018 года № 604 «Об утверждении государственного общеобязательного стандарта общего среднего уровня образования»,  Приказом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</w:t>
      </w:r>
      <w:proofErr w:type="gramEnd"/>
      <w:r w:rsidR="00035954" w:rsidRPr="00035954">
        <w:rPr>
          <w:rFonts w:ascii="Times New Roman" w:hAnsi="Times New Roman"/>
          <w:color w:val="000000"/>
          <w:sz w:val="24"/>
          <w:szCs w:val="24"/>
        </w:rPr>
        <w:t xml:space="preserve"> №441).</w:t>
      </w:r>
      <w:bookmarkEnd w:id="0"/>
    </w:p>
    <w:p w:rsidR="007B58CC" w:rsidRDefault="007B58CC" w:rsidP="005E03EB">
      <w:pPr>
        <w:pStyle w:val="a4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Календарно-тематическое планирование составлено по УМК «</w:t>
      </w:r>
      <w:r>
        <w:rPr>
          <w:rFonts w:eastAsia="Calibri"/>
          <w:lang w:val="en-US" w:eastAsia="en-US"/>
        </w:rPr>
        <w:t>Excel</w:t>
      </w:r>
      <w:r w:rsidRPr="007B58CC">
        <w:rPr>
          <w:rFonts w:eastAsia="Calibri"/>
          <w:lang w:eastAsia="en-US"/>
        </w:rPr>
        <w:t>7</w:t>
      </w:r>
      <w:proofErr w:type="spellStart"/>
      <w:r>
        <w:rPr>
          <w:rFonts w:eastAsia="Calibri"/>
          <w:lang w:val="en-US" w:eastAsia="en-US"/>
        </w:rPr>
        <w:t>forKazakhstan</w:t>
      </w:r>
      <w:proofErr w:type="spellEnd"/>
      <w:r>
        <w:rPr>
          <w:rFonts w:eastAsia="Calibri"/>
          <w:lang w:eastAsia="en-US"/>
        </w:rPr>
        <w:t xml:space="preserve">» (авторы: Вирджиния Эванс, Дженни </w:t>
      </w:r>
      <w:proofErr w:type="spellStart"/>
      <w:r>
        <w:rPr>
          <w:rFonts w:eastAsia="Calibri"/>
          <w:lang w:eastAsia="en-US"/>
        </w:rPr>
        <w:t>Дудли</w:t>
      </w:r>
      <w:proofErr w:type="spellEnd"/>
      <w:r>
        <w:rPr>
          <w:rFonts w:eastAsia="Calibri"/>
          <w:lang w:eastAsia="en-US"/>
        </w:rPr>
        <w:t>, Боб Оби, 201</w:t>
      </w:r>
      <w:r w:rsidRPr="007B58CC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 xml:space="preserve">) рекомендованному к использованию МОН Республики Казахстан.  </w:t>
      </w:r>
    </w:p>
    <w:p w:rsidR="007B58CC" w:rsidRDefault="007B58CC" w:rsidP="005E03EB">
      <w:pPr>
        <w:pStyle w:val="a4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УМК "</w:t>
      </w:r>
      <w:r>
        <w:rPr>
          <w:rFonts w:eastAsia="Calibri"/>
          <w:lang w:val="en-US" w:eastAsia="en-US"/>
        </w:rPr>
        <w:t>Excel</w:t>
      </w:r>
      <w:r w:rsidRPr="007B58CC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 xml:space="preserve">" был разработан в соответствии с ГОСО и программой обновленного содержания образования в </w:t>
      </w:r>
      <w:r w:rsidRPr="007B58CC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 xml:space="preserve"> классе. Работа по данному УМК ставит целью развитие критического, творческого мышления, мотивации, формирование и развитие навыков общения  формирование навыков функциональной грамотности. УМК отличается логичностью и методически оправданной подачей тем, учебного материала,    отражает достижения современной науки, технологий, культуры. Широко представлены основы исследовательских методов, </w:t>
      </w:r>
      <w:r>
        <w:rPr>
          <w:shd w:val="clear" w:color="auto" w:fill="FFFFFF"/>
        </w:rPr>
        <w:t>соблюдение соответствие психологическим возрастным особенностям, соблюдение правил письменной речи, обеспечение добавления и расширения основного учебного материала, интерактивности и мультимедиа.</w:t>
      </w:r>
    </w:p>
    <w:p w:rsidR="007B58CC" w:rsidRDefault="007B58CC" w:rsidP="005E03EB">
      <w:pPr>
        <w:pStyle w:val="a4"/>
        <w:jc w:val="both"/>
        <w:rPr>
          <w:rFonts w:eastAsia="Calibri"/>
          <w:lang w:eastAsia="en-US"/>
        </w:rPr>
      </w:pPr>
    </w:p>
    <w:p w:rsidR="007B58CC" w:rsidRPr="00FD537A" w:rsidRDefault="007B58CC" w:rsidP="005E03EB">
      <w:pPr>
        <w:pStyle w:val="a4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УМК "</w:t>
      </w:r>
      <w:r>
        <w:rPr>
          <w:rFonts w:eastAsia="Calibri"/>
          <w:lang w:val="en-US" w:eastAsia="en-US"/>
        </w:rPr>
        <w:t>Excel</w:t>
      </w:r>
      <w:r w:rsidRPr="007B58CC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 xml:space="preserve">" состоит из 9 модулей согласно программе обучения английскому языку в </w:t>
      </w:r>
      <w:r w:rsidRPr="007B58CC">
        <w:rPr>
          <w:rFonts w:eastAsia="Calibri"/>
          <w:lang w:eastAsia="en-US"/>
        </w:rPr>
        <w:t>7</w:t>
      </w:r>
      <w:r>
        <w:rPr>
          <w:rFonts w:eastAsia="Calibri"/>
          <w:lang w:eastAsia="en-US"/>
        </w:rPr>
        <w:t xml:space="preserve">  классе, разработанной и рекомендованной НИШ. </w:t>
      </w:r>
    </w:p>
    <w:p w:rsidR="005E03EB" w:rsidRPr="00FD537A" w:rsidRDefault="005E03EB" w:rsidP="005E03EB">
      <w:pPr>
        <w:pStyle w:val="a4"/>
        <w:ind w:firstLine="708"/>
        <w:jc w:val="both"/>
        <w:rPr>
          <w:rFonts w:eastAsia="Calibri"/>
          <w:lang w:eastAsia="en-US"/>
        </w:rPr>
      </w:pPr>
    </w:p>
    <w:p w:rsidR="007B58CC" w:rsidRPr="007B58CC" w:rsidRDefault="007B58CC" w:rsidP="005E03EB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8"/>
          <w:lang w:val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Hobbies &amp; Leisure</w:t>
      </w:r>
    </w:p>
    <w:p w:rsidR="007B58CC" w:rsidRPr="005E03EB" w:rsidRDefault="007B58CC" w:rsidP="005E03EB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8"/>
          <w:lang w:val="en-US"/>
        </w:rPr>
      </w:pPr>
      <w:r w:rsidRPr="005E03EB">
        <w:rPr>
          <w:rFonts w:ascii="Times New Roman" w:hAnsi="Times New Roman"/>
          <w:b/>
          <w:sz w:val="24"/>
          <w:szCs w:val="28"/>
          <w:lang w:val="en-US"/>
        </w:rPr>
        <w:t>Communication &amp; Technologies</w:t>
      </w:r>
    </w:p>
    <w:p w:rsidR="007B58CC" w:rsidRPr="005E03EB" w:rsidRDefault="007B58CC" w:rsidP="005E03EB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8"/>
          <w:lang w:val="en-US"/>
        </w:rPr>
      </w:pPr>
      <w:r w:rsidRPr="005E03EB">
        <w:rPr>
          <w:rFonts w:ascii="Times New Roman" w:hAnsi="Times New Roman"/>
          <w:b/>
          <w:sz w:val="24"/>
          <w:szCs w:val="28"/>
          <w:lang w:val="en-US"/>
        </w:rPr>
        <w:t>Holidays &amp; Travel</w:t>
      </w:r>
    </w:p>
    <w:p w:rsidR="007B58CC" w:rsidRPr="005E03EB" w:rsidRDefault="007B58CC" w:rsidP="005E03EB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8"/>
          <w:lang w:val="en-US"/>
        </w:rPr>
      </w:pPr>
      <w:r w:rsidRPr="005E03EB">
        <w:rPr>
          <w:rFonts w:ascii="Times New Roman" w:hAnsi="Times New Roman"/>
          <w:b/>
          <w:sz w:val="24"/>
          <w:szCs w:val="28"/>
          <w:lang w:val="en-US"/>
        </w:rPr>
        <w:t>Space &amp; Earth</w:t>
      </w:r>
    </w:p>
    <w:p w:rsidR="007B58CC" w:rsidRPr="005E03EB" w:rsidRDefault="007B58CC" w:rsidP="005E03EB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8"/>
          <w:lang w:val="en-US"/>
        </w:rPr>
      </w:pPr>
      <w:r w:rsidRPr="005E03EB">
        <w:rPr>
          <w:rFonts w:ascii="Times New Roman" w:hAnsi="Times New Roman"/>
          <w:b/>
          <w:sz w:val="24"/>
          <w:szCs w:val="28"/>
          <w:lang w:val="en-US"/>
        </w:rPr>
        <w:t>Reading for pleasure</w:t>
      </w:r>
    </w:p>
    <w:p w:rsidR="007B58CC" w:rsidRPr="005E03EB" w:rsidRDefault="007B58CC" w:rsidP="005E03EB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8"/>
          <w:lang w:val="en-US"/>
        </w:rPr>
      </w:pPr>
      <w:r w:rsidRPr="005E03EB">
        <w:rPr>
          <w:rFonts w:ascii="Times New Roman" w:hAnsi="Times New Roman"/>
          <w:b/>
          <w:sz w:val="24"/>
          <w:szCs w:val="28"/>
          <w:lang w:val="en-US"/>
        </w:rPr>
        <w:t>Entertainment &amp; Media</w:t>
      </w:r>
    </w:p>
    <w:p w:rsidR="007B58CC" w:rsidRPr="005E03EB" w:rsidRDefault="005E03EB" w:rsidP="005E03EB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8"/>
          <w:lang w:val="en-US"/>
        </w:rPr>
      </w:pPr>
      <w:r w:rsidRPr="005E03EB">
        <w:rPr>
          <w:rFonts w:ascii="Times New Roman" w:hAnsi="Times New Roman"/>
          <w:b/>
          <w:sz w:val="24"/>
          <w:szCs w:val="28"/>
          <w:lang w:val="en-US"/>
        </w:rPr>
        <w:t>Natural disaster</w:t>
      </w:r>
    </w:p>
    <w:p w:rsidR="005E03EB" w:rsidRPr="005E03EB" w:rsidRDefault="005E03EB" w:rsidP="005E03EB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8"/>
          <w:lang w:val="en-US"/>
        </w:rPr>
      </w:pPr>
      <w:r w:rsidRPr="005E03EB">
        <w:rPr>
          <w:rFonts w:ascii="Times New Roman" w:hAnsi="Times New Roman"/>
          <w:b/>
          <w:sz w:val="24"/>
          <w:szCs w:val="28"/>
          <w:lang w:val="en-US"/>
        </w:rPr>
        <w:t>Healthy Habits</w:t>
      </w:r>
    </w:p>
    <w:p w:rsidR="005E03EB" w:rsidRPr="005E03EB" w:rsidRDefault="005E03EB" w:rsidP="005E03EB">
      <w:pPr>
        <w:pStyle w:val="1"/>
        <w:numPr>
          <w:ilvl w:val="0"/>
          <w:numId w:val="4"/>
        </w:numPr>
        <w:rPr>
          <w:rFonts w:ascii="Times New Roman" w:hAnsi="Times New Roman"/>
          <w:b/>
          <w:sz w:val="24"/>
          <w:szCs w:val="28"/>
          <w:lang w:val="en-US"/>
        </w:rPr>
      </w:pPr>
      <w:r w:rsidRPr="005E03EB">
        <w:rPr>
          <w:rFonts w:ascii="Times New Roman" w:hAnsi="Times New Roman"/>
          <w:b/>
          <w:sz w:val="24"/>
          <w:szCs w:val="28"/>
          <w:lang w:val="en-US"/>
        </w:rPr>
        <w:t>Clothes &amp; Fashion</w:t>
      </w:r>
    </w:p>
    <w:p w:rsidR="007B58CC" w:rsidRDefault="007B58CC" w:rsidP="005E03EB">
      <w:pPr>
        <w:pStyle w:val="1"/>
        <w:rPr>
          <w:rFonts w:ascii="Times New Roman" w:hAnsi="Times New Roman"/>
          <w:b/>
          <w:sz w:val="24"/>
          <w:szCs w:val="24"/>
          <w:lang w:val="en-GB"/>
        </w:rPr>
      </w:pPr>
    </w:p>
    <w:p w:rsidR="007B58CC" w:rsidRPr="00B70B4F" w:rsidRDefault="007B58CC" w:rsidP="005E03EB">
      <w:pPr>
        <w:pStyle w:val="1"/>
        <w:rPr>
          <w:rFonts w:ascii="Times New Roman" w:hAnsi="Times New Roman"/>
          <w:sz w:val="24"/>
          <w:szCs w:val="28"/>
          <w:lang w:val="en-US"/>
        </w:rPr>
        <w:sectPr w:rsidR="007B58CC" w:rsidRPr="00B70B4F">
          <w:type w:val="continuous"/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7B58CC" w:rsidRPr="00B70B4F" w:rsidRDefault="007B58CC" w:rsidP="005E03E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Языковойматериал</w:t>
      </w:r>
      <w:r w:rsidRPr="00B70B4F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7B58CC" w:rsidRDefault="007B58CC" w:rsidP="005E03EB">
      <w:pPr>
        <w:pStyle w:val="a4"/>
        <w:ind w:firstLine="708"/>
        <w:jc w:val="both"/>
      </w:pPr>
      <w:r>
        <w:t xml:space="preserve">В </w:t>
      </w:r>
      <w:r w:rsidR="002E4DF5" w:rsidRPr="002E4DF5">
        <w:t>7</w:t>
      </w:r>
      <w:r>
        <w:t xml:space="preserve"> классе рекомендуется повторять пройденную лексику и грамматику, а также использовать технологию коммуникативного обучения, направленную на формирование коммуникативной компетентности обучающихся. Рекомендуется использовать дополнительные ресурсы и информационно-коммуникативные технологии в процессе обучения Организация образовательного процесса по английскому языку предполагает всестороннее использование коммуникативных технологий (проекты, интервью, ролевые игры, дискуссии, дебаты, конференции, конкурсы, драматизации и др.). Целесообразно также активно использовать информационно-коммуникационные технологии и широкие возможности внеурочной деятельности, что будет способствовать созданию условий для повышения мотивации к изучению иностранного языка, активизации познавательной деятельности обучающихся, активности их речевого взаимодействия, развитию их творческого потенциала. </w:t>
      </w:r>
    </w:p>
    <w:p w:rsidR="007B58CC" w:rsidRDefault="007B58CC" w:rsidP="005E03EB">
      <w:pPr>
        <w:pStyle w:val="a4"/>
        <w:ind w:firstLine="708"/>
        <w:jc w:val="both"/>
      </w:pPr>
      <w:r>
        <w:t xml:space="preserve">Учебное время на уроке следует использовать для развития и совершенствования навыков и умений устной речи. Рекомендуется вводить и закреплять новый лексический и грамматический материал в коммуникативных ситуациях, увеличивать на уроке время речевой активности каждого обучающегося за счет организации работы в парах, группах; обучать чтению и </w:t>
      </w:r>
      <w:proofErr w:type="spellStart"/>
      <w:r>
        <w:t>аудированию</w:t>
      </w:r>
      <w:proofErr w:type="spellEnd"/>
      <w:r>
        <w:t xml:space="preserve"> с обязательным соблюдением этапов работы с текстами. </w:t>
      </w:r>
    </w:p>
    <w:p w:rsidR="007B58CC" w:rsidRDefault="007B58CC" w:rsidP="005E03EB">
      <w:pPr>
        <w:pStyle w:val="a4"/>
        <w:ind w:firstLine="708"/>
        <w:jc w:val="both"/>
      </w:pPr>
      <w:r>
        <w:t>Обязательным компонентом программы является раздел «</w:t>
      </w:r>
      <w:proofErr w:type="spellStart"/>
      <w:r>
        <w:t>IndependentProject</w:t>
      </w:r>
      <w:proofErr w:type="spellEnd"/>
      <w:r>
        <w:t>» («Проектная работа»), который способствует развитию исследовательских навыков через независимое изучение определенной темы (которая вызывает особый интерес у учащегося), и раздел «</w:t>
      </w:r>
      <w:proofErr w:type="spellStart"/>
      <w:r>
        <w:t>ReadingforPleasure</w:t>
      </w:r>
      <w:proofErr w:type="spellEnd"/>
      <w:r>
        <w:t xml:space="preserve">», в рамках которого обучающиеся читают художественную и научно-публицистическую литературу, знакомятся с разными произведениями и жанрами литературы. </w:t>
      </w:r>
    </w:p>
    <w:p w:rsidR="007B58CC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7B58CC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B58CC" w:rsidRPr="007B58CC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val="kk-KZ" w:eastAsia="en-US"/>
        </w:rPr>
        <w:t>Количество письменных работ:</w:t>
      </w:r>
    </w:p>
    <w:p w:rsidR="007B58CC" w:rsidRPr="007B58CC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7B58CC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По завершении каждого раздела</w:t>
      </w:r>
      <w:r>
        <w:rPr>
          <w:rFonts w:ascii="Times New Roman" w:hAnsi="Times New Roman"/>
          <w:sz w:val="24"/>
          <w:szCs w:val="24"/>
          <w:lang w:val="kk-KZ"/>
        </w:rPr>
        <w:t xml:space="preserve">  – 1</w:t>
      </w:r>
      <w:r w:rsidRPr="007B58C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kk-KZ"/>
        </w:rPr>
        <w:t>всего за учебный год -9</w:t>
      </w:r>
    </w:p>
    <w:p w:rsidR="007B58CC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По итогам четверти</w:t>
      </w:r>
      <w:r>
        <w:rPr>
          <w:rFonts w:ascii="Times New Roman" w:hAnsi="Times New Roman"/>
          <w:sz w:val="24"/>
          <w:szCs w:val="24"/>
          <w:lang w:val="kk-KZ"/>
        </w:rPr>
        <w:t xml:space="preserve"> – 1, всего за учебный год -4</w:t>
      </w:r>
    </w:p>
    <w:p w:rsidR="007B58CC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Диагностические тесты</w:t>
      </w:r>
      <w:r>
        <w:rPr>
          <w:rFonts w:ascii="Times New Roman" w:hAnsi="Times New Roman"/>
          <w:sz w:val="24"/>
          <w:szCs w:val="24"/>
          <w:lang w:val="kk-KZ"/>
        </w:rPr>
        <w:t xml:space="preserve"> – 1.</w:t>
      </w:r>
    </w:p>
    <w:p w:rsidR="007B58CC" w:rsidRPr="00FD537A" w:rsidRDefault="007B58CC" w:rsidP="005E03EB">
      <w:pPr>
        <w:pStyle w:val="1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:rsidR="007B58CC" w:rsidRDefault="007B58CC" w:rsidP="005E03EB"/>
    <w:p w:rsidR="007B58CC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7B58CC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4687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Пояснительнаязаписка</w:t>
      </w:r>
    </w:p>
    <w:p w:rsidR="007B58CC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к рабочему учебному плану уровня основного среднего образования школы-лицея №1</w:t>
      </w:r>
    </w:p>
    <w:p w:rsidR="007B58CC" w:rsidRPr="006F2654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с русским языком обучения на </w:t>
      </w:r>
      <w:r w:rsidR="000F75D0">
        <w:rPr>
          <w:rFonts w:ascii="Times New Roman" w:eastAsia="Calibri" w:hAnsi="Times New Roman"/>
          <w:b/>
          <w:sz w:val="24"/>
          <w:szCs w:val="24"/>
          <w:lang w:eastAsia="en-US"/>
        </w:rPr>
        <w:t>2019-2020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учебный год</w:t>
      </w:r>
    </w:p>
    <w:p w:rsidR="007B58CC" w:rsidRPr="006F2654" w:rsidRDefault="007B58CC" w:rsidP="005E03EB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F75D0" w:rsidRPr="00B754D7" w:rsidRDefault="000F75D0" w:rsidP="000F75D0">
      <w:pPr>
        <w:pStyle w:val="a4"/>
        <w:ind w:firstLine="567"/>
        <w:jc w:val="both"/>
        <w:rPr>
          <w:color w:val="000000"/>
        </w:rPr>
      </w:pPr>
      <w:proofErr w:type="gramStart"/>
      <w:r w:rsidRPr="00B754D7">
        <w:rPr>
          <w:rFonts w:eastAsia="Calibri"/>
          <w:lang w:eastAsia="en-US"/>
        </w:rPr>
        <w:t xml:space="preserve">Рабочий учебный план для 5-8 классов на 2019-2020 учебный год составлен в соответствии с </w:t>
      </w:r>
      <w:r w:rsidRPr="00B754D7">
        <w:rPr>
          <w:color w:val="000000"/>
        </w:rPr>
        <w:t>Приказ</w:t>
      </w:r>
      <w:r>
        <w:rPr>
          <w:color w:val="000000"/>
        </w:rPr>
        <w:t>ом</w:t>
      </w:r>
      <w:r w:rsidRPr="00B754D7">
        <w:rPr>
          <w:color w:val="000000"/>
        </w:rPr>
        <w:t xml:space="preserve"> Министра образования и науки РК от 31.10.2018 года № 604 «Об утверждении государственного общеобязательного стандарта общего среднего уровня образования»</w:t>
      </w:r>
      <w:r>
        <w:rPr>
          <w:color w:val="000000"/>
        </w:rPr>
        <w:t xml:space="preserve">, </w:t>
      </w:r>
      <w:r w:rsidRPr="00B754D7">
        <w:rPr>
          <w:color w:val="000000"/>
        </w:rPr>
        <w:t xml:space="preserve"> Приказ</w:t>
      </w:r>
      <w:r>
        <w:rPr>
          <w:color w:val="000000"/>
        </w:rPr>
        <w:t>ом</w:t>
      </w:r>
      <w:r w:rsidRPr="00B754D7">
        <w:rPr>
          <w:color w:val="000000"/>
        </w:rPr>
        <w:t xml:space="preserve">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</w:t>
      </w:r>
      <w:proofErr w:type="gramEnd"/>
      <w:r w:rsidRPr="00B754D7">
        <w:rPr>
          <w:color w:val="000000"/>
        </w:rPr>
        <w:t xml:space="preserve"> №441)</w:t>
      </w:r>
      <w:r>
        <w:rPr>
          <w:color w:val="000000"/>
        </w:rPr>
        <w:t>.</w:t>
      </w:r>
    </w:p>
    <w:p w:rsidR="008E66C5" w:rsidRDefault="008E66C5" w:rsidP="005E03EB">
      <w:pPr>
        <w:pStyle w:val="a4"/>
        <w:ind w:firstLine="567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Календарно-тематическое планирование составлено по УМК «</w:t>
      </w:r>
      <w:r>
        <w:rPr>
          <w:rFonts w:eastAsia="Calibri"/>
          <w:lang w:val="en-US" w:eastAsia="en-US"/>
        </w:rPr>
        <w:t>Excel</w:t>
      </w:r>
      <w:r>
        <w:rPr>
          <w:rFonts w:eastAsia="Calibri"/>
          <w:lang w:eastAsia="en-US"/>
        </w:rPr>
        <w:t xml:space="preserve"> 8 </w:t>
      </w:r>
      <w:r>
        <w:rPr>
          <w:rFonts w:eastAsia="Calibri"/>
          <w:lang w:val="en-US" w:eastAsia="en-US"/>
        </w:rPr>
        <w:t>for</w:t>
      </w:r>
      <w:r w:rsidR="000F75D0">
        <w:rPr>
          <w:rFonts w:eastAsia="Calibri"/>
          <w:lang w:eastAsia="en-US"/>
        </w:rPr>
        <w:t xml:space="preserve"> </w:t>
      </w:r>
      <w:r>
        <w:rPr>
          <w:rFonts w:eastAsia="Calibri"/>
          <w:lang w:val="en-US" w:eastAsia="en-US"/>
        </w:rPr>
        <w:t>Kazakhstan</w:t>
      </w:r>
      <w:r>
        <w:rPr>
          <w:rFonts w:eastAsia="Calibri"/>
          <w:lang w:eastAsia="en-US"/>
        </w:rPr>
        <w:t>» (авторы:</w:t>
      </w:r>
      <w:proofErr w:type="gramEnd"/>
      <w:r>
        <w:rPr>
          <w:rFonts w:eastAsia="Calibri"/>
          <w:lang w:eastAsia="en-US"/>
        </w:rPr>
        <w:t xml:space="preserve"> </w:t>
      </w:r>
      <w:proofErr w:type="gramStart"/>
      <w:r>
        <w:rPr>
          <w:rFonts w:eastAsia="Calibri"/>
          <w:lang w:eastAsia="en-US"/>
        </w:rPr>
        <w:t xml:space="preserve">Вирджиния Эванс, Дженни </w:t>
      </w:r>
      <w:proofErr w:type="spellStart"/>
      <w:r>
        <w:rPr>
          <w:rFonts w:eastAsia="Calibri"/>
          <w:lang w:eastAsia="en-US"/>
        </w:rPr>
        <w:t>Дудли</w:t>
      </w:r>
      <w:proofErr w:type="spellEnd"/>
      <w:r>
        <w:rPr>
          <w:rFonts w:eastAsia="Calibri"/>
          <w:lang w:eastAsia="en-US"/>
        </w:rPr>
        <w:t>, Боб Оби, 201</w:t>
      </w:r>
      <w:r w:rsidR="007B58CC" w:rsidRPr="007B58CC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 xml:space="preserve">) рекомендованному к использованию МОН Республики Казахстан.  </w:t>
      </w:r>
      <w:proofErr w:type="gramEnd"/>
    </w:p>
    <w:p w:rsidR="008E66C5" w:rsidRDefault="008E66C5" w:rsidP="005E03EB">
      <w:pPr>
        <w:pStyle w:val="a4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УМК "</w:t>
      </w:r>
      <w:r>
        <w:rPr>
          <w:rFonts w:eastAsia="Calibri"/>
          <w:lang w:val="en-US" w:eastAsia="en-US"/>
        </w:rPr>
        <w:t>Excel</w:t>
      </w:r>
      <w:r w:rsidR="000F75D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8" был разработан в соответствии с ГОСО и программой обновленного содержания образования в 8 классе. Работа по данному УМК ставит целью развитие критического, творческого мышления, мотивации, формирование и развитие навыков общения  формирование навыков функциональной грамотности. УМК отличается логичностью и методически оправданной подачей тем, учебного материала,    отражает достижения современной науки, технологий, культуры. Широко представлены основы исследовательских методов, </w:t>
      </w:r>
      <w:r>
        <w:rPr>
          <w:shd w:val="clear" w:color="auto" w:fill="FFFFFF"/>
        </w:rPr>
        <w:t>соблюдение соответствие психологическим возрастным особенностям, соблюдение правил письменной речи, обеспечение добавления и расширения основного учебного материала, интерактивности и мультимедиа.</w:t>
      </w:r>
    </w:p>
    <w:p w:rsidR="008E66C5" w:rsidRDefault="008E66C5" w:rsidP="005E03EB">
      <w:pPr>
        <w:pStyle w:val="a4"/>
        <w:jc w:val="both"/>
        <w:rPr>
          <w:rFonts w:eastAsia="Calibri"/>
          <w:lang w:eastAsia="en-US"/>
        </w:rPr>
      </w:pPr>
    </w:p>
    <w:p w:rsidR="008E66C5" w:rsidRDefault="008E66C5" w:rsidP="005E03EB">
      <w:pPr>
        <w:pStyle w:val="a4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УМК "</w:t>
      </w:r>
      <w:r>
        <w:rPr>
          <w:rFonts w:eastAsia="Calibri"/>
          <w:lang w:val="en-US" w:eastAsia="en-US"/>
        </w:rPr>
        <w:t>Excel</w:t>
      </w:r>
      <w:r w:rsidR="000F75D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8" состоит из 9 модулей согласно программе обучения английскому языку в 8  классе, разработанной и рекомендованной НИШ. </w:t>
      </w:r>
    </w:p>
    <w:p w:rsidR="008E66C5" w:rsidRDefault="008E66C5" w:rsidP="005E03EB">
      <w:pPr>
        <w:pStyle w:val="a4"/>
        <w:ind w:firstLine="708"/>
        <w:jc w:val="both"/>
        <w:rPr>
          <w:rFonts w:eastAsia="Calibri"/>
          <w:lang w:eastAsia="en-US"/>
        </w:rPr>
      </w:pPr>
    </w:p>
    <w:p w:rsidR="008E66C5" w:rsidRDefault="008E66C5" w:rsidP="005E03EB">
      <w:pPr>
        <w:pStyle w:val="1"/>
        <w:ind w:firstLine="708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Our World</w:t>
      </w:r>
    </w:p>
    <w:p w:rsidR="008E66C5" w:rsidRDefault="008E66C5" w:rsidP="005E03EB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Daily Life and Shopping</w:t>
      </w:r>
    </w:p>
    <w:p w:rsidR="008E66C5" w:rsidRDefault="008E66C5" w:rsidP="005E03EB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Entertainment and Media</w:t>
      </w:r>
    </w:p>
    <w:p w:rsidR="008E66C5" w:rsidRDefault="008E66C5" w:rsidP="005E03EB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Sport, </w:t>
      </w:r>
      <w:r>
        <w:rPr>
          <w:rFonts w:ascii="Times New Roman" w:hAnsi="Times New Roman"/>
          <w:b/>
          <w:sz w:val="24"/>
          <w:szCs w:val="24"/>
          <w:lang w:val="en-GB"/>
        </w:rPr>
        <w:t>Health and Exercise</w:t>
      </w:r>
    </w:p>
    <w:p w:rsidR="008E66C5" w:rsidRDefault="008E66C5" w:rsidP="005E03EB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Reading for pleasure</w:t>
      </w:r>
    </w:p>
    <w:p w:rsidR="008E66C5" w:rsidRDefault="008E66C5" w:rsidP="005E03EB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The Natural World</w:t>
      </w:r>
    </w:p>
    <w:p w:rsidR="008E66C5" w:rsidRDefault="008E66C5" w:rsidP="005E03EB">
      <w:pPr>
        <w:pStyle w:val="1"/>
        <w:ind w:firstLine="708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Travel and Transport</w:t>
      </w:r>
    </w:p>
    <w:p w:rsidR="008E66C5" w:rsidRDefault="008E66C5" w:rsidP="005E03EB">
      <w:pPr>
        <w:pStyle w:val="1"/>
        <w:ind w:firstLine="708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Food and Drink</w:t>
      </w:r>
    </w:p>
    <w:p w:rsidR="008E66C5" w:rsidRDefault="008E66C5" w:rsidP="005E03E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en-US"/>
        </w:rPr>
        <w:sectPr w:rsidR="008E66C5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8E66C5" w:rsidRPr="008E66C5" w:rsidRDefault="000F75D0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4"/>
          <w:szCs w:val="28"/>
          <w:lang w:val="en-US"/>
        </w:rPr>
      </w:pPr>
      <w:r w:rsidRPr="00035954"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 xml:space="preserve">            </w:t>
      </w:r>
      <w:r w:rsidR="008E66C5">
        <w:rPr>
          <w:rFonts w:ascii="Times New Roman" w:hAnsi="Times New Roman"/>
          <w:b/>
          <w:bCs/>
          <w:sz w:val="24"/>
          <w:szCs w:val="24"/>
          <w:lang w:val="en-GB"/>
        </w:rPr>
        <w:t xml:space="preserve">The World of </w:t>
      </w:r>
      <w:proofErr w:type="spellStart"/>
      <w:r w:rsidR="008E66C5">
        <w:rPr>
          <w:rFonts w:ascii="Times New Roman" w:hAnsi="Times New Roman"/>
          <w:b/>
          <w:bCs/>
          <w:sz w:val="24"/>
          <w:szCs w:val="24"/>
          <w:lang w:val="en-GB"/>
        </w:rPr>
        <w:t>Wo</w:t>
      </w:r>
      <w:r w:rsidR="008E66C5">
        <w:rPr>
          <w:rFonts w:ascii="Times New Roman" w:hAnsi="Times New Roman"/>
          <w:b/>
          <w:bCs/>
          <w:sz w:val="24"/>
          <w:szCs w:val="24"/>
          <w:lang w:val="en-US"/>
        </w:rPr>
        <w:t>rk</w:t>
      </w:r>
      <w:proofErr w:type="spellEnd"/>
    </w:p>
    <w:p w:rsidR="008E66C5" w:rsidRPr="00B70B4F" w:rsidRDefault="008E66C5" w:rsidP="005E03EB">
      <w:pPr>
        <w:spacing w:after="0" w:line="240" w:lineRule="auto"/>
        <w:rPr>
          <w:rFonts w:ascii="Times New Roman" w:hAnsi="Times New Roman"/>
          <w:sz w:val="24"/>
          <w:szCs w:val="28"/>
          <w:lang w:val="en-US"/>
        </w:rPr>
        <w:sectPr w:rsidR="008E66C5" w:rsidRPr="00B70B4F">
          <w:type w:val="continuous"/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8E66C5" w:rsidRPr="00B70B4F" w:rsidRDefault="008E66C5" w:rsidP="005E03EB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Языковойматериал</w:t>
      </w:r>
      <w:r w:rsidRPr="00B70B4F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8E66C5" w:rsidRDefault="008E66C5" w:rsidP="005E03EB">
      <w:pPr>
        <w:pStyle w:val="a4"/>
        <w:ind w:firstLine="708"/>
        <w:jc w:val="both"/>
      </w:pPr>
      <w:r>
        <w:t xml:space="preserve">В 8 классе рекомендуется повторять пройденную лексику и грамматику, а также использовать технологию коммуникативного обучения, направленную на формирование коммуникативной компетентности обучающихся. Рекомендуется использовать дополнительные ресурсы и информационно-коммуникативные технологии в процессе обучения Организация образовательного процесса по английскому языку предполагает всестороннее использование коммуникативных технологий (проекты, интервью, ролевые игры, дискуссии, дебаты, конференции, конкурсы, драматизации и др.). Целесообразно также активно использовать информационно-коммуникационные технологии и широкие возможности внеурочной деятельности, что будет способствовать созданию условий для повышения мотивации к изучению иностранного языка, активизации познавательной деятельности обучающихся, активности их речевого взаимодействия, развитию их творческого потенциала. </w:t>
      </w:r>
    </w:p>
    <w:p w:rsidR="008E66C5" w:rsidRDefault="008E66C5" w:rsidP="005E03EB">
      <w:pPr>
        <w:pStyle w:val="a4"/>
        <w:ind w:firstLine="708"/>
        <w:jc w:val="both"/>
      </w:pPr>
      <w:r>
        <w:t xml:space="preserve">Учебное время на уроке следует использовать для развития и совершенствования навыков и умений устной речи. Рекомендуется вводить и закреплять новый лексический и грамматический материал в коммуникативных ситуациях, увеличивать на уроке время речевой активности каждого обучающегося за счет организации работы в парах, группах; обучать чтению и </w:t>
      </w:r>
      <w:proofErr w:type="spellStart"/>
      <w:r>
        <w:t>аудированию</w:t>
      </w:r>
      <w:proofErr w:type="spellEnd"/>
      <w:r>
        <w:t xml:space="preserve"> с обязательным соблюдением этапов работы с текстами. </w:t>
      </w:r>
    </w:p>
    <w:p w:rsidR="008E66C5" w:rsidRDefault="008E66C5" w:rsidP="005E03EB">
      <w:pPr>
        <w:pStyle w:val="a4"/>
        <w:ind w:firstLine="708"/>
        <w:jc w:val="both"/>
      </w:pPr>
      <w:r>
        <w:t>Обязательным компонентом программы является раздел «</w:t>
      </w:r>
      <w:proofErr w:type="spellStart"/>
      <w:r>
        <w:t>IndependentProject</w:t>
      </w:r>
      <w:proofErr w:type="spellEnd"/>
      <w:r>
        <w:t>» («Проектная работа»), который способствует развитию исследовательских навыков через независимое изучение определенной темы (которая вызывает особый интерес у учащегося), и раздел «</w:t>
      </w:r>
      <w:proofErr w:type="spellStart"/>
      <w:r>
        <w:t>ReadingforPleasure</w:t>
      </w:r>
      <w:proofErr w:type="spellEnd"/>
      <w:r>
        <w:t xml:space="preserve">», в рамках которого обучающиеся читают художественную и научно-публицистическую литературу, знакомятся с разными произведениями и жанрами литературы. </w:t>
      </w:r>
    </w:p>
    <w:p w:rsidR="008E66C5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8E66C5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8E66C5" w:rsidRPr="00FD537A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val="kk-KZ" w:eastAsia="en-US"/>
        </w:rPr>
        <w:t>Количество письменных работ:</w:t>
      </w:r>
    </w:p>
    <w:p w:rsidR="007B58CC" w:rsidRPr="00FD537A" w:rsidRDefault="007B58CC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8E66C5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По завершении каждого раздела</w:t>
      </w:r>
      <w:r>
        <w:rPr>
          <w:rFonts w:ascii="Times New Roman" w:hAnsi="Times New Roman"/>
          <w:sz w:val="24"/>
          <w:szCs w:val="24"/>
          <w:lang w:val="kk-KZ"/>
        </w:rPr>
        <w:t xml:space="preserve">  – </w:t>
      </w:r>
      <w:r w:rsidR="007B58CC">
        <w:rPr>
          <w:rFonts w:ascii="Times New Roman" w:hAnsi="Times New Roman"/>
          <w:sz w:val="24"/>
          <w:szCs w:val="24"/>
          <w:lang w:val="kk-KZ"/>
        </w:rPr>
        <w:t>1</w:t>
      </w:r>
      <w:r w:rsidR="007B58CC" w:rsidRPr="007B58C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kk-KZ"/>
        </w:rPr>
        <w:t>всего за учебный год -9</w:t>
      </w:r>
    </w:p>
    <w:p w:rsidR="008E66C5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По итогам четверти</w:t>
      </w:r>
      <w:r>
        <w:rPr>
          <w:rFonts w:ascii="Times New Roman" w:hAnsi="Times New Roman"/>
          <w:sz w:val="24"/>
          <w:szCs w:val="24"/>
          <w:lang w:val="kk-KZ"/>
        </w:rPr>
        <w:t xml:space="preserve"> – 1, всего за учебный год -4</w:t>
      </w:r>
    </w:p>
    <w:p w:rsidR="008E66C5" w:rsidRDefault="008E66C5" w:rsidP="005E03EB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Диагностические тесты</w:t>
      </w:r>
      <w:r>
        <w:rPr>
          <w:rFonts w:ascii="Times New Roman" w:hAnsi="Times New Roman"/>
          <w:sz w:val="24"/>
          <w:szCs w:val="24"/>
          <w:lang w:val="kk-KZ"/>
        </w:rPr>
        <w:t xml:space="preserve"> – 1.</w:t>
      </w:r>
    </w:p>
    <w:p w:rsidR="008E66C5" w:rsidRDefault="008E66C5" w:rsidP="005E03EB">
      <w:pPr>
        <w:pStyle w:val="1"/>
        <w:jc w:val="center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</w:p>
    <w:p w:rsidR="008E66C5" w:rsidRDefault="008E66C5" w:rsidP="005E03EB"/>
    <w:sectPr w:rsidR="008E66C5" w:rsidSect="008E66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2F29"/>
    <w:multiLevelType w:val="hybridMultilevel"/>
    <w:tmpl w:val="D3086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11E53"/>
    <w:multiLevelType w:val="hybridMultilevel"/>
    <w:tmpl w:val="0310EA8C"/>
    <w:lvl w:ilvl="0" w:tplc="A1E2CE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056D7"/>
    <w:multiLevelType w:val="hybridMultilevel"/>
    <w:tmpl w:val="57665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B30B6"/>
    <w:multiLevelType w:val="hybridMultilevel"/>
    <w:tmpl w:val="C2EA1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03F"/>
    <w:rsid w:val="0001203F"/>
    <w:rsid w:val="00035954"/>
    <w:rsid w:val="000F75D0"/>
    <w:rsid w:val="00292533"/>
    <w:rsid w:val="002E4DF5"/>
    <w:rsid w:val="00326383"/>
    <w:rsid w:val="0055550E"/>
    <w:rsid w:val="005E03EB"/>
    <w:rsid w:val="007B58CC"/>
    <w:rsid w:val="007D2F72"/>
    <w:rsid w:val="008E66C5"/>
    <w:rsid w:val="00B70B4F"/>
    <w:rsid w:val="00B754D7"/>
    <w:rsid w:val="00BB7360"/>
    <w:rsid w:val="00FA00E9"/>
    <w:rsid w:val="00FD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C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8E66C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No Spacing"/>
    <w:uiPriority w:val="1"/>
    <w:qFormat/>
    <w:rsid w:val="008E66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link w:val="2"/>
    <w:uiPriority w:val="99"/>
    <w:unhideWhenUsed/>
    <w:qFormat/>
    <w:rsid w:val="008E66C5"/>
    <w:pPr>
      <w:spacing w:after="135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4"/>
    <w:locked/>
    <w:rsid w:val="008E66C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5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C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8E66C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No Spacing"/>
    <w:uiPriority w:val="1"/>
    <w:qFormat/>
    <w:rsid w:val="008E66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link w:val="2"/>
    <w:unhideWhenUsed/>
    <w:qFormat/>
    <w:rsid w:val="008E66C5"/>
    <w:pPr>
      <w:spacing w:after="135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4"/>
    <w:locked/>
    <w:rsid w:val="008E66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B5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2019-09-17T03:24:00Z</cp:lastPrinted>
  <dcterms:created xsi:type="dcterms:W3CDTF">2018-10-20T05:15:00Z</dcterms:created>
  <dcterms:modified xsi:type="dcterms:W3CDTF">2019-10-08T10:37:00Z</dcterms:modified>
</cp:coreProperties>
</file>