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B22" w:rsidRPr="00695391" w:rsidRDefault="00EA6B22" w:rsidP="00EA6B22">
      <w:pPr>
        <w:jc w:val="center"/>
        <w:rPr>
          <w:rFonts w:ascii="Times New Roman" w:hAnsi="Times New Roman"/>
          <w:sz w:val="20"/>
          <w:szCs w:val="20"/>
        </w:rPr>
      </w:pPr>
    </w:p>
    <w:p w:rsidR="00EA6B22" w:rsidRPr="00695391" w:rsidRDefault="00EA6B22" w:rsidP="00EA6B22">
      <w:pPr>
        <w:spacing w:after="0" w:line="312" w:lineRule="auto"/>
        <w:jc w:val="center"/>
        <w:rPr>
          <w:rFonts w:ascii="Times New Roman" w:hAnsi="Times New Roman"/>
          <w:b/>
          <w:sz w:val="20"/>
          <w:szCs w:val="20"/>
        </w:rPr>
      </w:pPr>
      <w:r w:rsidRPr="00695391"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:rsidR="006D1BAB" w:rsidRPr="006D1BAB" w:rsidRDefault="006D1BAB" w:rsidP="006D1BA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6D1BAB">
        <w:rPr>
          <w:rFonts w:ascii="Times New Roman" w:eastAsia="Times New Roman" w:hAnsi="Times New Roman"/>
          <w:sz w:val="24"/>
          <w:szCs w:val="24"/>
        </w:rPr>
        <w:t>Программа факультативного курса разработана на основании:</w:t>
      </w:r>
    </w:p>
    <w:p w:rsidR="006D1BAB" w:rsidRPr="006D1BAB" w:rsidRDefault="006D1BAB" w:rsidP="006D1BAB">
      <w:pPr>
        <w:pStyle w:val="a3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Приказ Министра образования и науки РК от 31.10.2018 года № 604  «Об утверждении государственного общеобязательного стандарта общего среднего уровня образования»</w:t>
      </w:r>
    </w:p>
    <w:p w:rsidR="006D1BAB" w:rsidRPr="006D1BAB" w:rsidRDefault="006D1BAB" w:rsidP="006D1BAB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 </w:t>
      </w:r>
    </w:p>
    <w:p w:rsidR="006D1BAB" w:rsidRPr="006D1BAB" w:rsidRDefault="006D1BAB" w:rsidP="006D1BAB">
      <w:pPr>
        <w:pStyle w:val="a3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Приказа Министра образования и науки РК от 03.04.2013 года №115 </w:t>
      </w:r>
      <w:r w:rsidRPr="006D1BAB">
        <w:rPr>
          <w:rFonts w:ascii="Times New Roman" w:hAnsi="Times New Roman"/>
          <w:bCs/>
          <w:iCs/>
          <w:sz w:val="24"/>
          <w:szCs w:val="24"/>
        </w:rPr>
        <w:t>"Об утверждении типовых учебных программ по общеобразовательным предметам, курсам по выбору и факультативам для общеобразовательных организаций" (с изменениями от  15.07.2014 года №281, от 25.10.2017 года №545)</w:t>
      </w:r>
      <w:r w:rsidRPr="006D1BAB">
        <w:rPr>
          <w:rFonts w:ascii="Times New Roman" w:hAnsi="Times New Roman"/>
          <w:sz w:val="24"/>
          <w:szCs w:val="24"/>
        </w:rPr>
        <w:t>.</w:t>
      </w:r>
    </w:p>
    <w:p w:rsidR="006D1BAB" w:rsidRPr="006D1BAB" w:rsidRDefault="006D1BAB" w:rsidP="00EA6B22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A6B22" w:rsidRDefault="00EA6B22" w:rsidP="00EA6B2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Данный факультатив имеет  </w:t>
      </w:r>
      <w:proofErr w:type="spellStart"/>
      <w:r w:rsidRPr="006D1BAB">
        <w:rPr>
          <w:rFonts w:ascii="Times New Roman" w:hAnsi="Times New Roman"/>
          <w:sz w:val="24"/>
          <w:szCs w:val="24"/>
        </w:rPr>
        <w:t>профориентационную</w:t>
      </w:r>
      <w:proofErr w:type="spellEnd"/>
      <w:r w:rsidRPr="006D1BAB">
        <w:rPr>
          <w:rFonts w:ascii="Times New Roman" w:hAnsi="Times New Roman"/>
          <w:sz w:val="24"/>
          <w:szCs w:val="24"/>
        </w:rPr>
        <w:t xml:space="preserve"> направленность. Учащиеся получают представление об издательской деятельности; о тексте, его структуре, стилистических особенностях, выразительных средствах; работают над составлением собственных текстов; овладевают технологией создания, редактирования текста; учатся работать с иллюстрациями, картинками; приобретают начальные профессиональные </w:t>
      </w:r>
      <w:proofErr w:type="gramStart"/>
      <w:r w:rsidRPr="006D1BAB">
        <w:rPr>
          <w:rFonts w:ascii="Times New Roman" w:hAnsi="Times New Roman"/>
          <w:sz w:val="24"/>
          <w:szCs w:val="24"/>
        </w:rPr>
        <w:t>навыки .</w:t>
      </w:r>
      <w:proofErr w:type="gramEnd"/>
    </w:p>
    <w:p w:rsidR="00EA6B22" w:rsidRDefault="00FA6B76" w:rsidP="00EA6B22">
      <w:pPr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</w:t>
      </w:r>
      <w:r w:rsidR="00EA6B22" w:rsidRPr="006D1BAB">
        <w:rPr>
          <w:rFonts w:ascii="Times New Roman" w:hAnsi="Times New Roman"/>
          <w:sz w:val="24"/>
          <w:szCs w:val="24"/>
        </w:rPr>
        <w:t xml:space="preserve"> познакомятся и получат начальное представление о более сложных издательских программах, таких как:   </w:t>
      </w:r>
      <w:proofErr w:type="spellStart"/>
      <w:r w:rsidR="00EA6B22" w:rsidRPr="006D1BAB">
        <w:rPr>
          <w:rFonts w:ascii="Times New Roman" w:hAnsi="Times New Roman"/>
          <w:sz w:val="24"/>
          <w:szCs w:val="24"/>
        </w:rPr>
        <w:t>Adobe</w:t>
      </w:r>
      <w:proofErr w:type="spellEnd"/>
      <w:r w:rsidR="00EA6B22" w:rsidRPr="006D1B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6B22" w:rsidRPr="006D1BAB">
        <w:rPr>
          <w:rFonts w:ascii="Times New Roman" w:hAnsi="Times New Roman"/>
          <w:sz w:val="24"/>
          <w:szCs w:val="24"/>
        </w:rPr>
        <w:t>InDesign</w:t>
      </w:r>
      <w:proofErr w:type="spellEnd"/>
      <w:r w:rsidR="00EA6B22" w:rsidRPr="006D1B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A6B22" w:rsidRPr="006D1BAB">
        <w:rPr>
          <w:rFonts w:ascii="Times New Roman" w:hAnsi="Times New Roman"/>
          <w:sz w:val="24"/>
          <w:szCs w:val="24"/>
        </w:rPr>
        <w:t>Adobe</w:t>
      </w:r>
      <w:proofErr w:type="spellEnd"/>
      <w:r w:rsidR="00EA6B22" w:rsidRPr="006D1B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6B22" w:rsidRPr="006D1BAB">
        <w:rPr>
          <w:rFonts w:ascii="Times New Roman" w:hAnsi="Times New Roman"/>
          <w:sz w:val="24"/>
          <w:szCs w:val="24"/>
        </w:rPr>
        <w:t>PageMarker</w:t>
      </w:r>
      <w:proofErr w:type="spellEnd"/>
      <w:r w:rsidR="00EA6B22" w:rsidRPr="006D1B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A6B22" w:rsidRPr="006D1BAB">
        <w:rPr>
          <w:rFonts w:ascii="Times New Roman" w:hAnsi="Times New Roman"/>
          <w:sz w:val="24"/>
          <w:szCs w:val="24"/>
        </w:rPr>
        <w:t>Corel</w:t>
      </w:r>
      <w:proofErr w:type="spellEnd"/>
      <w:r w:rsidR="00EA6B22" w:rsidRPr="006D1B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6B22" w:rsidRPr="006D1BAB">
        <w:rPr>
          <w:rFonts w:ascii="Times New Roman" w:hAnsi="Times New Roman"/>
          <w:sz w:val="24"/>
          <w:szCs w:val="24"/>
        </w:rPr>
        <w:t>Ventura</w:t>
      </w:r>
      <w:proofErr w:type="spellEnd"/>
      <w:r w:rsidR="006D1B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BAB">
        <w:rPr>
          <w:rFonts w:ascii="Times New Roman" w:hAnsi="Times New Roman"/>
          <w:sz w:val="24"/>
          <w:szCs w:val="24"/>
        </w:rPr>
        <w:t>Publisher</w:t>
      </w:r>
      <w:proofErr w:type="spellEnd"/>
      <w:r w:rsidR="006D1B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1BAB">
        <w:rPr>
          <w:rFonts w:ascii="Times New Roman" w:hAnsi="Times New Roman"/>
          <w:sz w:val="24"/>
          <w:szCs w:val="24"/>
        </w:rPr>
        <w:t>QuarkXPress</w:t>
      </w:r>
      <w:proofErr w:type="spellEnd"/>
      <w:r w:rsidR="006D1BAB">
        <w:rPr>
          <w:rFonts w:ascii="Times New Roman" w:hAnsi="Times New Roman"/>
          <w:sz w:val="24"/>
          <w:szCs w:val="24"/>
        </w:rPr>
        <w:t>.</w:t>
      </w:r>
    </w:p>
    <w:p w:rsidR="006D1BAB" w:rsidRPr="00855AEC" w:rsidRDefault="006D1BAB" w:rsidP="006D1BA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855AEC">
        <w:rPr>
          <w:rFonts w:ascii="Times New Roman" w:eastAsia="Times New Roman" w:hAnsi="Times New Roman"/>
          <w:sz w:val="24"/>
          <w:szCs w:val="24"/>
        </w:rPr>
        <w:t xml:space="preserve">Факультатив ведется на английском языке, что позволяет учащимся развить свой словарный </w:t>
      </w:r>
      <w:proofErr w:type="gramStart"/>
      <w:r w:rsidRPr="00855AEC">
        <w:rPr>
          <w:rFonts w:ascii="Times New Roman" w:eastAsia="Times New Roman" w:hAnsi="Times New Roman"/>
          <w:sz w:val="24"/>
          <w:szCs w:val="24"/>
        </w:rPr>
        <w:t>запас ,</w:t>
      </w:r>
      <w:proofErr w:type="gramEnd"/>
      <w:r w:rsidRPr="00855AEC">
        <w:rPr>
          <w:rFonts w:ascii="Times New Roman" w:eastAsia="Times New Roman" w:hAnsi="Times New Roman"/>
          <w:sz w:val="24"/>
          <w:szCs w:val="24"/>
        </w:rPr>
        <w:t xml:space="preserve"> улучшить произношение и повысить качество знаний в изучении языка.</w:t>
      </w:r>
    </w:p>
    <w:p w:rsidR="006D1BAB" w:rsidRPr="006D1BAB" w:rsidRDefault="006D1BAB" w:rsidP="00EA6B22">
      <w:pPr>
        <w:ind w:firstLine="540"/>
        <w:rPr>
          <w:rFonts w:ascii="Times New Roman" w:hAnsi="Times New Roman"/>
          <w:sz w:val="24"/>
          <w:szCs w:val="24"/>
        </w:rPr>
      </w:pPr>
    </w:p>
    <w:p w:rsidR="00EA6B22" w:rsidRPr="006D1BAB" w:rsidRDefault="00EA6B22" w:rsidP="00EA6B22">
      <w:pPr>
        <w:spacing w:after="0" w:line="312" w:lineRule="auto"/>
        <w:jc w:val="both"/>
        <w:rPr>
          <w:rFonts w:ascii="Times New Roman" w:hAnsi="Times New Roman"/>
          <w:i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lastRenderedPageBreak/>
        <w:t>Цель факультативных занятий:</w:t>
      </w:r>
      <w:r w:rsidRPr="006D1BAB">
        <w:rPr>
          <w:rFonts w:ascii="Times New Roman" w:hAnsi="Times New Roman"/>
          <w:i/>
          <w:sz w:val="24"/>
          <w:szCs w:val="24"/>
        </w:rPr>
        <w:t xml:space="preserve"> </w:t>
      </w:r>
    </w:p>
    <w:p w:rsidR="00EA6B22" w:rsidRPr="00FA6B76" w:rsidRDefault="00EA6B22" w:rsidP="00EA6B22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- совершенствовать ключевые компетенции школьников: информационно коммуникативной и социально-трудовой.</w:t>
      </w:r>
    </w:p>
    <w:p w:rsidR="00EA6B22" w:rsidRPr="00FA6B76" w:rsidRDefault="00EA6B22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Задачи факультативных занятий: </w:t>
      </w:r>
    </w:p>
    <w:p w:rsidR="00EA6B22" w:rsidRPr="00FA6B76" w:rsidRDefault="00EA6B22" w:rsidP="00EA6B22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FA6B76">
        <w:rPr>
          <w:rStyle w:val="c33"/>
          <w:rFonts w:ascii="Times New Roman" w:hAnsi="Times New Roman"/>
          <w:sz w:val="24"/>
          <w:szCs w:val="24"/>
        </w:rPr>
        <w:t>-</w:t>
      </w:r>
      <w:r w:rsidRPr="00FA6B76">
        <w:rPr>
          <w:rFonts w:ascii="Times New Roman" w:hAnsi="Times New Roman"/>
          <w:sz w:val="24"/>
          <w:szCs w:val="24"/>
        </w:rPr>
        <w:t xml:space="preserve"> формирование познавательной активности, интереса к информатике, развитие у учащихся умения эффективного использования компьютера для решения практических задач;</w:t>
      </w:r>
    </w:p>
    <w:p w:rsidR="00EA6B22" w:rsidRPr="00FA6B76" w:rsidRDefault="00EA6B22" w:rsidP="00EA6B22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FA6B76">
        <w:rPr>
          <w:rStyle w:val="c33"/>
          <w:rFonts w:ascii="Times New Roman" w:hAnsi="Times New Roman"/>
          <w:sz w:val="24"/>
          <w:szCs w:val="24"/>
        </w:rPr>
        <w:t>- формирование психологической готовности к совершению осознанного профессионального выбора;</w:t>
      </w:r>
    </w:p>
    <w:p w:rsidR="00EA6B22" w:rsidRPr="00FA6B76" w:rsidRDefault="00EA6B22" w:rsidP="00EA6B22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- формирование абстрактного и логического мышления, раскрытие творческих способностей ученика.</w:t>
      </w:r>
    </w:p>
    <w:p w:rsidR="00EA6B22" w:rsidRPr="00FA6B76" w:rsidRDefault="00EA6B22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- расширять и углублять знания учащихся в соответствии с содержанием основного курса информатики;</w:t>
      </w:r>
    </w:p>
    <w:p w:rsidR="00EA6B22" w:rsidRPr="00FA6B76" w:rsidRDefault="00EA6B22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- познакомить с методами и принципами работы издательской деятельности;</w:t>
      </w:r>
    </w:p>
    <w:p w:rsidR="00EA6B22" w:rsidRPr="00FA6B76" w:rsidRDefault="00EA6B22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- развивать познавательную и творческую активность учащихся посредством  выполнения занимательных заданий практического характера;</w:t>
      </w:r>
    </w:p>
    <w:p w:rsidR="00EA6B22" w:rsidRPr="00FA6B76" w:rsidRDefault="00EA6B22" w:rsidP="00EA6B22">
      <w:pPr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 xml:space="preserve">- побуждение к высокому качеству результатов труда; </w:t>
      </w:r>
    </w:p>
    <w:p w:rsidR="00EA6B22" w:rsidRPr="00FA6B76" w:rsidRDefault="00EA6B22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6B76">
        <w:rPr>
          <w:rFonts w:ascii="Times New Roman" w:hAnsi="Times New Roman"/>
          <w:sz w:val="24"/>
          <w:szCs w:val="24"/>
        </w:rPr>
        <w:t>- исследование способностей, интересов, интеллектуальных и личностных особенностей ученика.</w:t>
      </w:r>
    </w:p>
    <w:p w:rsidR="00EA6B22" w:rsidRPr="006D1BAB" w:rsidRDefault="00EA6B22" w:rsidP="00FA6B76">
      <w:pPr>
        <w:pStyle w:val="a3"/>
        <w:spacing w:after="0" w:line="31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Курс предназначен для учеников 7 класса общеобразовательной школы.</w:t>
      </w:r>
    </w:p>
    <w:p w:rsidR="00EA6B22" w:rsidRPr="006D1BAB" w:rsidRDefault="00EA6B22" w:rsidP="00EA6B22">
      <w:pPr>
        <w:pStyle w:val="a3"/>
        <w:spacing w:after="0" w:line="312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Объем данного факультативного курса составляет 34 часа в </w:t>
      </w:r>
      <w:proofErr w:type="gramStart"/>
      <w:r w:rsidRPr="006D1BAB">
        <w:rPr>
          <w:rFonts w:ascii="Times New Roman" w:hAnsi="Times New Roman"/>
          <w:sz w:val="24"/>
          <w:szCs w:val="24"/>
        </w:rPr>
        <w:t>год .</w:t>
      </w:r>
      <w:proofErr w:type="gramEnd"/>
    </w:p>
    <w:p w:rsidR="00EA6B22" w:rsidRPr="006D1BAB" w:rsidRDefault="00EA6B22" w:rsidP="00EA6B22">
      <w:pPr>
        <w:pStyle w:val="a3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FA6B76" w:rsidRDefault="00FA6B76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6B76" w:rsidRDefault="00FA6B76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6B76" w:rsidRDefault="00FA6B76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A6B22" w:rsidRPr="006D1BAB" w:rsidRDefault="00EA6B22" w:rsidP="00EA6B22">
      <w:pPr>
        <w:pStyle w:val="a3"/>
        <w:spacing w:after="0" w:line="312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D1BAB">
        <w:rPr>
          <w:rFonts w:ascii="Times New Roman" w:hAnsi="Times New Roman"/>
          <w:b/>
          <w:i/>
          <w:sz w:val="24"/>
          <w:szCs w:val="24"/>
        </w:rPr>
        <w:lastRenderedPageBreak/>
        <w:t xml:space="preserve">Факультативный курс нацелен </w:t>
      </w:r>
      <w:proofErr w:type="gramStart"/>
      <w:r w:rsidRPr="006D1BAB">
        <w:rPr>
          <w:rFonts w:ascii="Times New Roman" w:hAnsi="Times New Roman"/>
          <w:b/>
          <w:i/>
          <w:sz w:val="24"/>
          <w:szCs w:val="24"/>
        </w:rPr>
        <w:t>на :</w:t>
      </w:r>
      <w:proofErr w:type="gramEnd"/>
    </w:p>
    <w:p w:rsidR="00EA6B22" w:rsidRPr="006D1BAB" w:rsidRDefault="00EA6B22" w:rsidP="00EA6B22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after="0" w:line="31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>развитие</w:t>
      </w:r>
      <w:r w:rsidRPr="006D1BAB">
        <w:rPr>
          <w:rFonts w:ascii="Times New Roman" w:hAnsi="Times New Roman"/>
          <w:sz w:val="24"/>
          <w:szCs w:val="24"/>
        </w:rPr>
        <w:t xml:space="preserve"> познавательной интеллектуальных и творческих способностей учащихся, их </w:t>
      </w:r>
      <w:proofErr w:type="gramStart"/>
      <w:r w:rsidRPr="006D1BAB">
        <w:rPr>
          <w:rFonts w:ascii="Times New Roman" w:hAnsi="Times New Roman"/>
          <w:sz w:val="24"/>
          <w:szCs w:val="24"/>
        </w:rPr>
        <w:t>образного ,</w:t>
      </w:r>
      <w:proofErr w:type="gramEnd"/>
      <w:r w:rsidRPr="006D1BAB">
        <w:rPr>
          <w:rFonts w:ascii="Times New Roman" w:hAnsi="Times New Roman"/>
          <w:sz w:val="24"/>
          <w:szCs w:val="24"/>
        </w:rPr>
        <w:t xml:space="preserve"> алгоритмического и логического мышления;</w:t>
      </w:r>
    </w:p>
    <w:p w:rsidR="00EA6B22" w:rsidRPr="006D1BAB" w:rsidRDefault="00EA6B22" w:rsidP="00EA6B22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after="0" w:line="31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>воспитание</w:t>
      </w:r>
      <w:r w:rsidRPr="006D1BAB">
        <w:rPr>
          <w:rFonts w:ascii="Times New Roman" w:hAnsi="Times New Roman"/>
          <w:sz w:val="24"/>
          <w:szCs w:val="24"/>
        </w:rPr>
        <w:t xml:space="preserve"> интереса к информатике</w:t>
      </w:r>
      <w:r w:rsidR="006D1BAB">
        <w:rPr>
          <w:rFonts w:ascii="Times New Roman" w:hAnsi="Times New Roman"/>
          <w:sz w:val="24"/>
          <w:szCs w:val="24"/>
        </w:rPr>
        <w:t xml:space="preserve"> и английскому </w:t>
      </w:r>
      <w:proofErr w:type="gramStart"/>
      <w:r w:rsidR="006D1BAB">
        <w:rPr>
          <w:rFonts w:ascii="Times New Roman" w:hAnsi="Times New Roman"/>
          <w:sz w:val="24"/>
          <w:szCs w:val="24"/>
        </w:rPr>
        <w:t>языку</w:t>
      </w:r>
      <w:r w:rsidRPr="006D1BA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D1BAB">
        <w:rPr>
          <w:rFonts w:ascii="Times New Roman" w:hAnsi="Times New Roman"/>
          <w:sz w:val="24"/>
          <w:szCs w:val="24"/>
        </w:rPr>
        <w:t xml:space="preserve"> стремление использовать полученные знания в процессе обучения  другим предметам и в жизни;</w:t>
      </w:r>
    </w:p>
    <w:p w:rsidR="00EA6B22" w:rsidRPr="006D1BAB" w:rsidRDefault="00EA6B22" w:rsidP="00EA6B22">
      <w:pPr>
        <w:pStyle w:val="a3"/>
        <w:numPr>
          <w:ilvl w:val="1"/>
          <w:numId w:val="1"/>
        </w:numPr>
        <w:tabs>
          <w:tab w:val="clear" w:pos="1440"/>
          <w:tab w:val="num" w:pos="1080"/>
        </w:tabs>
        <w:spacing w:after="0" w:line="31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 xml:space="preserve">формирование </w:t>
      </w:r>
      <w:proofErr w:type="spellStart"/>
      <w:r w:rsidRPr="006D1BAB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6D1BAB">
        <w:rPr>
          <w:rFonts w:ascii="Times New Roman" w:hAnsi="Times New Roman"/>
          <w:sz w:val="24"/>
          <w:szCs w:val="24"/>
        </w:rPr>
        <w:t xml:space="preserve"> умений и навыков на основе средств и методов информатики и ИКТ.</w:t>
      </w:r>
    </w:p>
    <w:p w:rsidR="00EA6B22" w:rsidRPr="006D1BAB" w:rsidRDefault="00EA6B22" w:rsidP="00EA6B22">
      <w:pPr>
        <w:pStyle w:val="a3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A6B22" w:rsidRPr="006D1BAB" w:rsidRDefault="00EA6B22" w:rsidP="00EA6B22">
      <w:pPr>
        <w:pStyle w:val="a3"/>
        <w:spacing w:after="0" w:line="312" w:lineRule="auto"/>
        <w:jc w:val="center"/>
        <w:rPr>
          <w:rFonts w:ascii="Times New Roman" w:hAnsi="Times New Roman"/>
          <w:b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>ТРЕБОВАНИЕ К УРОВНЮ ПОДГОТОВКИ:</w:t>
      </w:r>
    </w:p>
    <w:p w:rsidR="00EA6B22" w:rsidRPr="006D1BAB" w:rsidRDefault="00EA6B22" w:rsidP="00EA6B22">
      <w:pPr>
        <w:rPr>
          <w:rFonts w:ascii="Times New Roman" w:hAnsi="Times New Roman"/>
          <w:b/>
          <w:i/>
          <w:sz w:val="24"/>
          <w:szCs w:val="24"/>
        </w:rPr>
      </w:pPr>
      <w:r w:rsidRPr="006D1BAB">
        <w:rPr>
          <w:rFonts w:ascii="Times New Roman" w:hAnsi="Times New Roman"/>
          <w:b/>
          <w:i/>
          <w:sz w:val="24"/>
          <w:szCs w:val="24"/>
        </w:rPr>
        <w:t>обучающиеся должны знать: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- основные объекты текстовых документов и их параметры;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- этапы создания и редактирования текстового документа;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- этапы форматирования текста;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- этапы  копирования, перемещения и удаления фрагментов текста      через буфер обмена.</w:t>
      </w:r>
    </w:p>
    <w:p w:rsidR="00EA6B22" w:rsidRPr="006D1BAB" w:rsidRDefault="00EA6B22" w:rsidP="00EA6B22">
      <w:pPr>
        <w:rPr>
          <w:rFonts w:ascii="Times New Roman" w:hAnsi="Times New Roman"/>
          <w:b/>
          <w:i/>
          <w:sz w:val="24"/>
          <w:szCs w:val="24"/>
        </w:rPr>
      </w:pPr>
      <w:r w:rsidRPr="006D1BAB">
        <w:rPr>
          <w:rFonts w:ascii="Times New Roman" w:hAnsi="Times New Roman"/>
          <w:b/>
          <w:i/>
          <w:sz w:val="24"/>
          <w:szCs w:val="24"/>
        </w:rPr>
        <w:t>обучающиеся должны уметь: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- применять  текстовый процессор для набора, редактирования и      форматирования текстов, создания списков и таблиц;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>- уметь создавать  текстовые документы с включением таблиц, рисунков;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- верстать текст, создавать </w:t>
      </w:r>
      <w:proofErr w:type="gramStart"/>
      <w:r w:rsidRPr="006D1BAB">
        <w:rPr>
          <w:rFonts w:ascii="Times New Roman" w:hAnsi="Times New Roman"/>
          <w:sz w:val="24"/>
          <w:szCs w:val="24"/>
        </w:rPr>
        <w:t>этикеты ,эмблемы</w:t>
      </w:r>
      <w:proofErr w:type="gramEnd"/>
      <w:r w:rsidRPr="006D1BAB">
        <w:rPr>
          <w:rFonts w:ascii="Times New Roman" w:hAnsi="Times New Roman"/>
          <w:sz w:val="24"/>
          <w:szCs w:val="24"/>
        </w:rPr>
        <w:t>, афиши, конверты;</w:t>
      </w:r>
    </w:p>
    <w:p w:rsidR="00EA6B22" w:rsidRPr="006D1BAB" w:rsidRDefault="00EA6B22" w:rsidP="00EA6B22">
      <w:pPr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- распечатывать текст различными способами. </w:t>
      </w:r>
    </w:p>
    <w:p w:rsidR="00FA6B76" w:rsidRDefault="00FA6B76" w:rsidP="00EA6B22">
      <w:pPr>
        <w:pStyle w:val="1"/>
        <w:spacing w:line="312" w:lineRule="auto"/>
        <w:ind w:left="1416"/>
        <w:rPr>
          <w:b/>
          <w:caps/>
          <w:sz w:val="24"/>
          <w:szCs w:val="24"/>
        </w:rPr>
      </w:pPr>
    </w:p>
    <w:p w:rsidR="00FA6B76" w:rsidRDefault="00FA6B76" w:rsidP="00EA6B22">
      <w:pPr>
        <w:pStyle w:val="1"/>
        <w:spacing w:line="312" w:lineRule="auto"/>
        <w:ind w:firstLine="454"/>
        <w:jc w:val="center"/>
        <w:rPr>
          <w:b/>
          <w:sz w:val="24"/>
          <w:szCs w:val="24"/>
        </w:rPr>
      </w:pPr>
    </w:p>
    <w:p w:rsidR="00EA6B22" w:rsidRPr="006D1BAB" w:rsidRDefault="00EA6B22" w:rsidP="00EA6B22">
      <w:pPr>
        <w:pStyle w:val="1"/>
        <w:spacing w:line="312" w:lineRule="auto"/>
        <w:ind w:firstLine="454"/>
        <w:jc w:val="center"/>
        <w:rPr>
          <w:b/>
          <w:sz w:val="24"/>
          <w:szCs w:val="24"/>
        </w:rPr>
      </w:pPr>
      <w:r w:rsidRPr="006D1BAB">
        <w:rPr>
          <w:b/>
          <w:sz w:val="24"/>
          <w:szCs w:val="24"/>
        </w:rPr>
        <w:t>ОЖИДАЕМЫЕ РЕЗУЛЬТАТЫ</w:t>
      </w:r>
    </w:p>
    <w:p w:rsidR="00EA6B22" w:rsidRPr="006D1BAB" w:rsidRDefault="00EA6B22" w:rsidP="00EA6B22">
      <w:pPr>
        <w:pStyle w:val="1"/>
        <w:spacing w:line="312" w:lineRule="auto"/>
        <w:ind w:firstLine="454"/>
        <w:jc w:val="center"/>
        <w:rPr>
          <w:b/>
          <w:sz w:val="24"/>
          <w:szCs w:val="24"/>
        </w:rPr>
      </w:pPr>
    </w:p>
    <w:p w:rsidR="00EA6B22" w:rsidRPr="006D1BAB" w:rsidRDefault="00EA6B22" w:rsidP="00EA6B2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В результате изучения факультативных занятий  «Юный издатель»   учащиеся: </w:t>
      </w:r>
    </w:p>
    <w:p w:rsidR="00EA6B22" w:rsidRPr="006D1BAB" w:rsidRDefault="00EA6B22" w:rsidP="00EA6B22">
      <w:pPr>
        <w:numPr>
          <w:ilvl w:val="0"/>
          <w:numId w:val="2"/>
        </w:numPr>
        <w:tabs>
          <w:tab w:val="clear" w:pos="1980"/>
          <w:tab w:val="num" w:pos="0"/>
        </w:tabs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получат представление об издательской деятельности, о тексте, его структуре, стилистических особенностях, выразительных средствах; </w:t>
      </w:r>
    </w:p>
    <w:p w:rsidR="00EA6B22" w:rsidRPr="006D1BAB" w:rsidRDefault="00EA6B22" w:rsidP="00EA6B22">
      <w:pPr>
        <w:numPr>
          <w:ilvl w:val="0"/>
          <w:numId w:val="2"/>
        </w:numPr>
        <w:tabs>
          <w:tab w:val="clear" w:pos="1980"/>
          <w:tab w:val="num" w:pos="0"/>
        </w:tabs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овладеют технологией создания, редактирования текста; </w:t>
      </w:r>
    </w:p>
    <w:p w:rsidR="00695391" w:rsidRPr="006D1BAB" w:rsidRDefault="00EA6B22" w:rsidP="00695391">
      <w:pPr>
        <w:numPr>
          <w:ilvl w:val="0"/>
          <w:numId w:val="2"/>
        </w:numPr>
        <w:tabs>
          <w:tab w:val="clear" w:pos="1980"/>
          <w:tab w:val="num" w:pos="0"/>
        </w:tabs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научатся работать с иллюстрациями, картинками; приобретут начальные профессиональные </w:t>
      </w:r>
      <w:proofErr w:type="gramStart"/>
      <w:r w:rsidRPr="006D1BAB">
        <w:rPr>
          <w:rFonts w:ascii="Times New Roman" w:hAnsi="Times New Roman"/>
          <w:sz w:val="24"/>
          <w:szCs w:val="24"/>
        </w:rPr>
        <w:t>навыки .</w:t>
      </w:r>
      <w:proofErr w:type="gramEnd"/>
    </w:p>
    <w:p w:rsidR="006D1BAB" w:rsidRDefault="00FA6B76" w:rsidP="00FA6B76">
      <w:pPr>
        <w:pStyle w:val="a3"/>
        <w:spacing w:after="0" w:line="312" w:lineRule="auto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</w:p>
    <w:p w:rsidR="00A54E27" w:rsidRPr="006D1BAB" w:rsidRDefault="00A54E27" w:rsidP="00A54E27">
      <w:pPr>
        <w:pStyle w:val="a3"/>
        <w:spacing w:after="0" w:line="312" w:lineRule="auto"/>
        <w:ind w:left="1440"/>
        <w:rPr>
          <w:rFonts w:ascii="Times New Roman" w:hAnsi="Times New Roman"/>
          <w:b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A54E27" w:rsidRPr="006D1BAB" w:rsidRDefault="00A54E27" w:rsidP="00A54E27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4E27" w:rsidRPr="006D1BAB" w:rsidRDefault="00A54E27" w:rsidP="00A54E27">
      <w:pPr>
        <w:pStyle w:val="a3"/>
        <w:spacing w:after="0" w:line="312" w:lineRule="auto"/>
        <w:ind w:left="180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  <w:lang w:val="kk-KZ"/>
        </w:rPr>
        <w:t xml:space="preserve">Обобщение изученного материала о </w:t>
      </w:r>
      <w:r w:rsidRPr="006D1BAB">
        <w:rPr>
          <w:rFonts w:ascii="Times New Roman" w:hAnsi="Times New Roman"/>
          <w:b/>
          <w:sz w:val="24"/>
          <w:szCs w:val="24"/>
        </w:rPr>
        <w:t xml:space="preserve"> </w:t>
      </w:r>
      <w:r w:rsidRPr="006D1BAB">
        <w:rPr>
          <w:rFonts w:ascii="Times New Roman" w:hAnsi="Times New Roman"/>
          <w:b/>
          <w:sz w:val="24"/>
          <w:szCs w:val="24"/>
          <w:lang w:val="kk-KZ"/>
        </w:rPr>
        <w:t>текстовых процессорах</w:t>
      </w:r>
      <w:r w:rsidRPr="006D1BAB">
        <w:rPr>
          <w:rFonts w:ascii="Times New Roman" w:hAnsi="Times New Roman"/>
          <w:b/>
          <w:sz w:val="24"/>
          <w:szCs w:val="24"/>
        </w:rPr>
        <w:t xml:space="preserve"> (8 часов)</w:t>
      </w:r>
      <w:r w:rsidRPr="006D1BAB">
        <w:rPr>
          <w:rFonts w:ascii="Times New Roman" w:hAnsi="Times New Roman"/>
          <w:sz w:val="24"/>
          <w:szCs w:val="24"/>
        </w:rPr>
        <w:t xml:space="preserve"> </w:t>
      </w:r>
    </w:p>
    <w:p w:rsidR="00A54E27" w:rsidRPr="006D1BAB" w:rsidRDefault="00A54E27" w:rsidP="00A54E27">
      <w:pPr>
        <w:pStyle w:val="a3"/>
        <w:spacing w:after="0" w:line="312" w:lineRule="auto"/>
        <w:ind w:left="180" w:firstLine="72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 История обработки текстовых   документов. Характеристики текстовых редакторов.    Объекты текстового документа и их параметры. Работа с клавиатурным тренажером.</w:t>
      </w:r>
    </w:p>
    <w:p w:rsidR="00A54E27" w:rsidRPr="006D1BAB" w:rsidRDefault="00A54E27" w:rsidP="00A54E27">
      <w:pPr>
        <w:ind w:left="180" w:firstLine="72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 xml:space="preserve">   </w:t>
      </w:r>
      <w:r w:rsidRPr="006D1BAB">
        <w:rPr>
          <w:rFonts w:ascii="Times New Roman" w:hAnsi="Times New Roman"/>
          <w:sz w:val="24"/>
          <w:szCs w:val="24"/>
        </w:rPr>
        <w:t xml:space="preserve">Форматирование </w:t>
      </w:r>
      <w:proofErr w:type="spellStart"/>
      <w:r w:rsidRPr="006D1BAB">
        <w:rPr>
          <w:rFonts w:ascii="Times New Roman" w:hAnsi="Times New Roman"/>
          <w:sz w:val="24"/>
          <w:szCs w:val="24"/>
        </w:rPr>
        <w:t>текста.Оформление</w:t>
      </w:r>
      <w:proofErr w:type="spellEnd"/>
      <w:r w:rsidRPr="006D1BAB">
        <w:rPr>
          <w:rFonts w:ascii="Times New Roman" w:hAnsi="Times New Roman"/>
          <w:sz w:val="24"/>
          <w:szCs w:val="24"/>
        </w:rPr>
        <w:t xml:space="preserve"> художественных заголовков. Оформление текста. Использование различных Стилей форматирования. Вставка в файл текстовых спец эффектов, мультимедийных и звуковых файлов. Колонтитулы и нумерация страниц. Создание, форматирование и удаление гиперссылок. Введение формул. </w:t>
      </w:r>
    </w:p>
    <w:p w:rsidR="00A54E27" w:rsidRPr="006D1BAB" w:rsidRDefault="00A54E27" w:rsidP="00A54E27">
      <w:pPr>
        <w:pStyle w:val="a3"/>
        <w:spacing w:after="0" w:line="312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6D1BAB">
        <w:rPr>
          <w:rFonts w:ascii="Times New Roman" w:hAnsi="Times New Roman"/>
          <w:b/>
          <w:sz w:val="24"/>
          <w:szCs w:val="24"/>
        </w:rPr>
        <w:t xml:space="preserve">Программа  </w:t>
      </w:r>
      <w:proofErr w:type="spellStart"/>
      <w:r w:rsidRPr="006D1BAB">
        <w:rPr>
          <w:rFonts w:ascii="Times New Roman" w:hAnsi="Times New Roman"/>
          <w:b/>
          <w:sz w:val="24"/>
          <w:szCs w:val="24"/>
        </w:rPr>
        <w:t>Microsoft</w:t>
      </w:r>
      <w:proofErr w:type="spellEnd"/>
      <w:proofErr w:type="gramEnd"/>
      <w:r w:rsidRPr="006D1B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1BAB">
        <w:rPr>
          <w:rFonts w:ascii="Times New Roman" w:hAnsi="Times New Roman"/>
          <w:b/>
          <w:sz w:val="24"/>
          <w:szCs w:val="24"/>
        </w:rPr>
        <w:t>Publisher</w:t>
      </w:r>
      <w:proofErr w:type="spellEnd"/>
      <w:r w:rsidRPr="006D1BAB">
        <w:rPr>
          <w:rFonts w:ascii="Times New Roman" w:hAnsi="Times New Roman"/>
          <w:b/>
          <w:sz w:val="24"/>
          <w:szCs w:val="24"/>
        </w:rPr>
        <w:t xml:space="preserve"> ( 4 часа) </w:t>
      </w:r>
    </w:p>
    <w:p w:rsidR="00A54E27" w:rsidRPr="006D1BAB" w:rsidRDefault="00A54E27" w:rsidP="00695391">
      <w:pPr>
        <w:ind w:left="180" w:firstLine="720"/>
        <w:jc w:val="both"/>
        <w:rPr>
          <w:rFonts w:ascii="Times New Roman" w:hAnsi="Times New Roman"/>
          <w:b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Знакомство с интерфейсом программы. Инструменты программы. Создание и оформление публикации. Настройка параметров бюллетеня. Добавление полей для ввода текста. Ввод </w:t>
      </w:r>
      <w:r w:rsidRPr="006D1BAB">
        <w:rPr>
          <w:rFonts w:ascii="Times New Roman" w:hAnsi="Times New Roman"/>
          <w:sz w:val="24"/>
          <w:szCs w:val="24"/>
        </w:rPr>
        <w:lastRenderedPageBreak/>
        <w:t xml:space="preserve">графических объектов. Разработка и создание структуры буклета. Настройка параметров буклета. </w:t>
      </w:r>
      <w:proofErr w:type="gramStart"/>
      <w:r w:rsidRPr="006D1BAB">
        <w:rPr>
          <w:rFonts w:ascii="Times New Roman" w:hAnsi="Times New Roman"/>
          <w:sz w:val="24"/>
          <w:szCs w:val="24"/>
        </w:rPr>
        <w:t>Верстка ,</w:t>
      </w:r>
      <w:proofErr w:type="gramEnd"/>
      <w:r w:rsidRPr="006D1BAB">
        <w:rPr>
          <w:rFonts w:ascii="Times New Roman" w:hAnsi="Times New Roman"/>
          <w:sz w:val="24"/>
          <w:szCs w:val="24"/>
        </w:rPr>
        <w:t xml:space="preserve"> сохранение и печать документа.</w:t>
      </w:r>
      <w:r w:rsidRPr="006D1BAB">
        <w:rPr>
          <w:rFonts w:ascii="Times New Roman" w:hAnsi="Times New Roman"/>
          <w:sz w:val="24"/>
          <w:szCs w:val="24"/>
        </w:rPr>
        <w:br/>
      </w:r>
      <w:r w:rsidRPr="006D1BAB">
        <w:rPr>
          <w:rFonts w:ascii="Times New Roman" w:hAnsi="Times New Roman"/>
          <w:b/>
          <w:sz w:val="24"/>
          <w:szCs w:val="24"/>
        </w:rPr>
        <w:t>Это нужно знать! (10 часов)</w:t>
      </w:r>
    </w:p>
    <w:p w:rsidR="00A54E27" w:rsidRPr="006D1BAB" w:rsidRDefault="00A54E27" w:rsidP="00A54E27">
      <w:pPr>
        <w:ind w:firstLine="900"/>
        <w:jc w:val="both"/>
        <w:rPr>
          <w:rFonts w:ascii="Times New Roman" w:hAnsi="Times New Roman"/>
          <w:sz w:val="24"/>
          <w:szCs w:val="24"/>
          <w:lang w:val="en-US"/>
        </w:rPr>
      </w:pPr>
      <w:r w:rsidRPr="006D1BAB">
        <w:rPr>
          <w:rFonts w:ascii="Times New Roman" w:hAnsi="Times New Roman"/>
          <w:sz w:val="24"/>
          <w:szCs w:val="24"/>
        </w:rPr>
        <w:t xml:space="preserve">Что такое полиграфия? Для чего нужна полиграфическая продукция. Виды продукции. Типы статей и стили </w:t>
      </w:r>
      <w:proofErr w:type="spellStart"/>
      <w:r w:rsidRPr="006D1BAB">
        <w:rPr>
          <w:rFonts w:ascii="Times New Roman" w:hAnsi="Times New Roman"/>
          <w:sz w:val="24"/>
          <w:szCs w:val="24"/>
        </w:rPr>
        <w:t>текста.Требования</w:t>
      </w:r>
      <w:proofErr w:type="spellEnd"/>
      <w:r w:rsidRPr="006D1BAB">
        <w:rPr>
          <w:rFonts w:ascii="Times New Roman" w:hAnsi="Times New Roman"/>
          <w:sz w:val="24"/>
          <w:szCs w:val="24"/>
        </w:rPr>
        <w:t xml:space="preserve"> к оформлению статей. Что такое газета? Как она создается.</w:t>
      </w:r>
      <w:r w:rsidRPr="006D1BAB">
        <w:rPr>
          <w:rStyle w:val="ucoz-forum-post"/>
          <w:rFonts w:ascii="Times New Roman" w:hAnsi="Times New Roman"/>
          <w:b/>
          <w:bCs/>
          <w:sz w:val="24"/>
          <w:szCs w:val="24"/>
        </w:rPr>
        <w:t xml:space="preserve"> </w:t>
      </w:r>
      <w:r w:rsidRPr="006D1BAB">
        <w:rPr>
          <w:rFonts w:ascii="Times New Roman" w:hAnsi="Times New Roman"/>
          <w:sz w:val="24"/>
          <w:szCs w:val="24"/>
        </w:rPr>
        <w:t xml:space="preserve">Дизайн газеты. Оформление газетной </w:t>
      </w:r>
      <w:proofErr w:type="gramStart"/>
      <w:r w:rsidRPr="006D1BAB">
        <w:rPr>
          <w:rFonts w:ascii="Times New Roman" w:hAnsi="Times New Roman"/>
          <w:sz w:val="24"/>
          <w:szCs w:val="24"/>
        </w:rPr>
        <w:t>полосы .</w:t>
      </w:r>
      <w:proofErr w:type="gramEnd"/>
      <w:r w:rsidRPr="006D1BAB">
        <w:rPr>
          <w:rFonts w:ascii="Times New Roman" w:hAnsi="Times New Roman"/>
          <w:sz w:val="24"/>
          <w:szCs w:val="24"/>
        </w:rPr>
        <w:t xml:space="preserve"> Знакомство</w:t>
      </w:r>
      <w:r w:rsidRPr="006D1BA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D1BAB">
        <w:rPr>
          <w:rFonts w:ascii="Times New Roman" w:hAnsi="Times New Roman"/>
          <w:sz w:val="24"/>
          <w:szCs w:val="24"/>
        </w:rPr>
        <w:t>с</w:t>
      </w:r>
      <w:r w:rsidRPr="006D1BA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D1BAB">
        <w:rPr>
          <w:rFonts w:ascii="Times New Roman" w:hAnsi="Times New Roman"/>
          <w:sz w:val="24"/>
          <w:szCs w:val="24"/>
        </w:rPr>
        <w:t>издательскими</w:t>
      </w:r>
      <w:r w:rsidRPr="006D1BA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D1BAB">
        <w:rPr>
          <w:rFonts w:ascii="Times New Roman" w:hAnsi="Times New Roman"/>
          <w:sz w:val="24"/>
          <w:szCs w:val="24"/>
        </w:rPr>
        <w:t>системами</w:t>
      </w:r>
      <w:r w:rsidRPr="006D1BAB">
        <w:rPr>
          <w:rFonts w:ascii="Times New Roman" w:hAnsi="Times New Roman"/>
          <w:sz w:val="24"/>
          <w:szCs w:val="24"/>
          <w:lang w:val="en-US"/>
        </w:rPr>
        <w:t xml:space="preserve">: :   Adobe InDesign, Adobe </w:t>
      </w:r>
      <w:proofErr w:type="spellStart"/>
      <w:r w:rsidRPr="006D1BAB">
        <w:rPr>
          <w:rFonts w:ascii="Times New Roman" w:hAnsi="Times New Roman"/>
          <w:sz w:val="24"/>
          <w:szCs w:val="24"/>
          <w:lang w:val="en-US"/>
        </w:rPr>
        <w:t>PageMarker</w:t>
      </w:r>
      <w:proofErr w:type="spellEnd"/>
      <w:r w:rsidRPr="006D1BAB">
        <w:rPr>
          <w:rFonts w:ascii="Times New Roman" w:hAnsi="Times New Roman"/>
          <w:sz w:val="24"/>
          <w:szCs w:val="24"/>
          <w:lang w:val="en-US"/>
        </w:rPr>
        <w:t>, Corel Ventura Publisher, QuarkXPress.</w:t>
      </w:r>
    </w:p>
    <w:p w:rsidR="00EA6B22" w:rsidRPr="006D1BAB" w:rsidRDefault="00A54E27" w:rsidP="00EA6B22">
      <w:pPr>
        <w:jc w:val="both"/>
        <w:rPr>
          <w:rFonts w:ascii="Times New Roman" w:hAnsi="Times New Roman"/>
          <w:b/>
          <w:sz w:val="24"/>
          <w:szCs w:val="24"/>
        </w:rPr>
      </w:pPr>
      <w:r w:rsidRPr="006D1BAB">
        <w:rPr>
          <w:rFonts w:ascii="Times New Roman" w:hAnsi="Times New Roman"/>
          <w:b/>
          <w:sz w:val="24"/>
          <w:szCs w:val="24"/>
          <w:lang w:val="kk-KZ"/>
        </w:rPr>
        <w:t xml:space="preserve">Компьютерный практикум </w:t>
      </w:r>
      <w:r w:rsidRPr="006D1BAB">
        <w:rPr>
          <w:rFonts w:ascii="Times New Roman" w:hAnsi="Times New Roman"/>
          <w:b/>
          <w:sz w:val="24"/>
          <w:szCs w:val="24"/>
        </w:rPr>
        <w:t>(12 часов)</w:t>
      </w:r>
    </w:p>
    <w:p w:rsidR="00EA6B22" w:rsidRPr="006D1BAB" w:rsidRDefault="00A54E27" w:rsidP="006D1BAB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6D1BAB">
        <w:rPr>
          <w:rFonts w:ascii="Times New Roman" w:hAnsi="Times New Roman"/>
          <w:sz w:val="24"/>
          <w:szCs w:val="24"/>
        </w:rPr>
        <w:t xml:space="preserve">Форматирование текста различными способами. Создание поздравительной открытки, визитной карточки, </w:t>
      </w:r>
      <w:proofErr w:type="spellStart"/>
      <w:proofErr w:type="gramStart"/>
      <w:r w:rsidRPr="006D1BAB">
        <w:rPr>
          <w:rFonts w:ascii="Times New Roman" w:hAnsi="Times New Roman"/>
          <w:sz w:val="24"/>
          <w:szCs w:val="24"/>
        </w:rPr>
        <w:t>эмблемы,афиши</w:t>
      </w:r>
      <w:proofErr w:type="spellEnd"/>
      <w:proofErr w:type="gramEnd"/>
      <w:r w:rsidRPr="006D1BAB">
        <w:rPr>
          <w:rFonts w:ascii="Times New Roman" w:hAnsi="Times New Roman"/>
          <w:sz w:val="24"/>
          <w:szCs w:val="24"/>
        </w:rPr>
        <w:t>, тематической статьи, газетного разворота. Использование в тексте гиперссылок. Создание буклета.</w:t>
      </w:r>
    </w:p>
    <w:p w:rsidR="00EA6B22" w:rsidRPr="006D1BAB" w:rsidRDefault="00EA6B22" w:rsidP="00EA6B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1B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Учебно-тематический план</w:t>
      </w:r>
    </w:p>
    <w:p w:rsidR="00EA6B22" w:rsidRPr="006D1BAB" w:rsidRDefault="006D1BAB" w:rsidP="00EA6B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1BAB">
        <w:rPr>
          <w:rFonts w:ascii="Times New Roman" w:hAnsi="Times New Roman"/>
          <w:b/>
          <w:sz w:val="24"/>
          <w:szCs w:val="24"/>
          <w:lang w:eastAsia="ru-RU"/>
        </w:rPr>
        <w:t xml:space="preserve"> «Занимательная информатика</w:t>
      </w:r>
      <w:r w:rsidR="00EA6B22" w:rsidRPr="006D1BAB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proofErr w:type="gramStart"/>
      <w:r w:rsidR="00EA6B22" w:rsidRPr="006D1BAB">
        <w:rPr>
          <w:rFonts w:ascii="Times New Roman" w:hAnsi="Times New Roman"/>
          <w:b/>
          <w:sz w:val="24"/>
          <w:szCs w:val="24"/>
          <w:lang w:eastAsia="ru-RU"/>
        </w:rPr>
        <w:t>( 7</w:t>
      </w:r>
      <w:proofErr w:type="gramEnd"/>
      <w:r w:rsidR="00EA6B22" w:rsidRPr="006D1BAB">
        <w:rPr>
          <w:rFonts w:ascii="Times New Roman" w:hAnsi="Times New Roman"/>
          <w:b/>
          <w:sz w:val="24"/>
          <w:szCs w:val="24"/>
          <w:lang w:eastAsia="ru-RU"/>
        </w:rPr>
        <w:t xml:space="preserve"> класс, 34 часа)</w:t>
      </w:r>
    </w:p>
    <w:p w:rsidR="00EA6B22" w:rsidRPr="00695391" w:rsidRDefault="00EA6B22" w:rsidP="00EA6B22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7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4221"/>
        <w:gridCol w:w="992"/>
        <w:gridCol w:w="1203"/>
      </w:tblGrid>
      <w:tr w:rsidR="00EA6B22" w:rsidRPr="00695391" w:rsidTr="00695391">
        <w:trPr>
          <w:trHeight w:val="634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695391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Наименование  темы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Всего часов</w:t>
            </w:r>
          </w:p>
        </w:tc>
        <w:tc>
          <w:tcPr>
            <w:tcW w:w="1203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EA6B22" w:rsidRPr="00695391" w:rsidTr="00695391">
        <w:trPr>
          <w:trHeight w:val="491"/>
        </w:trPr>
        <w:tc>
          <w:tcPr>
            <w:tcW w:w="5070" w:type="dxa"/>
            <w:gridSpan w:val="2"/>
            <w:shd w:val="clear" w:color="auto" w:fill="E0E0E0"/>
          </w:tcPr>
          <w:p w:rsidR="00AA1B03" w:rsidRDefault="00EA6B22" w:rsidP="00AA1B03">
            <w:pPr>
              <w:pStyle w:val="a3"/>
              <w:spacing w:after="0"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Обобщение изученного материала о </w:t>
            </w:r>
            <w:r w:rsidRPr="00AA1B0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текстовых процессорах</w:t>
            </w:r>
          </w:p>
          <w:p w:rsidR="00AA1B03" w:rsidRPr="00AA1B03" w:rsidRDefault="00AA1B03" w:rsidP="00AA1B03">
            <w:pPr>
              <w:pStyle w:val="a3"/>
              <w:spacing w:after="0"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Generalization of the studied material about word processors</w:t>
            </w:r>
          </w:p>
          <w:p w:rsidR="00EA6B22" w:rsidRPr="00695391" w:rsidRDefault="00EA6B22" w:rsidP="00AA1B03">
            <w:pPr>
              <w:pStyle w:val="a3"/>
              <w:spacing w:after="0"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03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21" w:type="dxa"/>
          </w:tcPr>
          <w:p w:rsidR="00AA1B03" w:rsidRPr="00AA1B03" w:rsidRDefault="00EA6B22" w:rsidP="00AA1B03">
            <w:pPr>
              <w:pStyle w:val="a3"/>
              <w:spacing w:after="0"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695391">
              <w:rPr>
                <w:rFonts w:ascii="Times New Roman" w:hAnsi="Times New Roman"/>
                <w:sz w:val="20"/>
                <w:szCs w:val="20"/>
              </w:rPr>
              <w:t>История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обработки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текстовых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документов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69539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AA1B03"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History of the processing of text documents.</w:t>
            </w:r>
          </w:p>
          <w:p w:rsidR="00EA6B22" w:rsidRPr="00AA1B03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07.09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21" w:type="dxa"/>
          </w:tcPr>
          <w:p w:rsidR="00AA1B03" w:rsidRPr="00AA1B03" w:rsidRDefault="00EA6B22" w:rsidP="00AA1B03">
            <w:pPr>
              <w:pStyle w:val="a3"/>
              <w:spacing w:after="0"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Характеристики текстовых редакторов. Объекты текстового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lastRenderedPageBreak/>
              <w:t>документа и их параметры.</w:t>
            </w:r>
            <w:r w:rsidR="00AA1B03"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AA1B03"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Characteristics of text editors. Text document objects and their parameters.</w:t>
            </w:r>
          </w:p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14.09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21" w:type="dxa"/>
          </w:tcPr>
          <w:p w:rsidR="00AA1B03" w:rsidRPr="00AA1B03" w:rsidRDefault="00EA6B22" w:rsidP="00AA1B03">
            <w:pPr>
              <w:pStyle w:val="a3"/>
              <w:spacing w:after="0"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Работа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с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клавиатурным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тренажёром</w:t>
            </w:r>
            <w:r w:rsidR="00AA1B03"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AA1B03"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Work with the keyboard simulator</w:t>
            </w:r>
          </w:p>
          <w:p w:rsidR="00EA6B22" w:rsidRPr="00AA1B03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21.09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21" w:type="dxa"/>
          </w:tcPr>
          <w:p w:rsidR="00AA1B03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Создание и редактирование текстового документа. Форматирование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текста</w:t>
            </w:r>
            <w:r w:rsidRPr="00AA1B03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AA1B03"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EA6B22" w:rsidRPr="00AA1B03" w:rsidRDefault="00AA1B03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A1B0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Create and edit a text document. Text formatting.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28.09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Оформление художественных заголовков.  Работа с </w:t>
            </w:r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>Word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>Art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05.10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Вставка в файл текстовых спец эффектов, мультимедийных и звуковых файлов.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12.10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Создание, форматирование и удаление гиперссылок. Введение формул. Колонтитулы и нумерация страниц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19.10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D1BAB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1BA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21" w:type="dxa"/>
          </w:tcPr>
          <w:p w:rsidR="00EA6B22" w:rsidRPr="006D1BAB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1BAB">
              <w:rPr>
                <w:rFonts w:ascii="Times New Roman" w:hAnsi="Times New Roman"/>
                <w:sz w:val="20"/>
                <w:szCs w:val="20"/>
              </w:rPr>
              <w:t>Верстка текста. Создание брошюры.</w:t>
            </w:r>
          </w:p>
        </w:tc>
        <w:tc>
          <w:tcPr>
            <w:tcW w:w="992" w:type="dxa"/>
          </w:tcPr>
          <w:p w:rsidR="00EA6B22" w:rsidRPr="006D1BAB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1B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D1BAB">
              <w:rPr>
                <w:rFonts w:ascii="Times New Roman" w:hAnsi="Times New Roman"/>
                <w:sz w:val="20"/>
                <w:szCs w:val="20"/>
                <w:lang w:val="en-US"/>
              </w:rPr>
              <w:t>26.10</w:t>
            </w:r>
          </w:p>
        </w:tc>
      </w:tr>
      <w:tr w:rsidR="00EA6B22" w:rsidRPr="00695391" w:rsidTr="00695391">
        <w:trPr>
          <w:trHeight w:val="537"/>
        </w:trPr>
        <w:tc>
          <w:tcPr>
            <w:tcW w:w="5070" w:type="dxa"/>
            <w:gridSpan w:val="2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 xml:space="preserve">Программа  </w:t>
            </w:r>
            <w:proofErr w:type="spellStart"/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Microsoft</w:t>
            </w:r>
            <w:proofErr w:type="spellEnd"/>
            <w:r w:rsidRPr="006953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Publisher</w:t>
            </w:r>
            <w:proofErr w:type="spellEnd"/>
          </w:p>
        </w:tc>
        <w:tc>
          <w:tcPr>
            <w:tcW w:w="992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03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- интерфейс программы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09.11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- вставка текста, объектов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16.11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-публикации, визитная карточка, буклет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</w:tcPr>
          <w:p w:rsid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23.11</w:t>
            </w:r>
          </w:p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30.11</w:t>
            </w:r>
          </w:p>
        </w:tc>
      </w:tr>
      <w:tr w:rsidR="00EA6B22" w:rsidRPr="00695391" w:rsidTr="00695391">
        <w:trPr>
          <w:trHeight w:val="491"/>
        </w:trPr>
        <w:tc>
          <w:tcPr>
            <w:tcW w:w="5070" w:type="dxa"/>
            <w:gridSpan w:val="2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Это нужно знать!</w:t>
            </w:r>
          </w:p>
        </w:tc>
        <w:tc>
          <w:tcPr>
            <w:tcW w:w="992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203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21" w:type="dxa"/>
            <w:vAlign w:val="center"/>
          </w:tcPr>
          <w:p w:rsidR="00EA6B22" w:rsidRPr="00695391" w:rsidRDefault="00EA6B22" w:rsidP="00EA6B22">
            <w:pPr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Что такое полиграфия? Для чего нужна полиграфическая продукция. Виды продукции.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07.12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Типы статей и стили текста.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14.12</w:t>
            </w:r>
          </w:p>
        </w:tc>
      </w:tr>
      <w:tr w:rsidR="00EA6B22" w:rsidRPr="00695391" w:rsidTr="00695391">
        <w:trPr>
          <w:trHeight w:val="572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Требования к оформлению статей.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21.12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Что такое газета? Как она создается.</w:t>
            </w:r>
            <w:r w:rsidRPr="00695391">
              <w:rPr>
                <w:rStyle w:val="ucoz-forum-post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Дизайн газеты. Оформление газетной полосы 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28.12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Знакомство</w:t>
            </w:r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с</w:t>
            </w:r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издательскими</w:t>
            </w:r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95391">
              <w:rPr>
                <w:rFonts w:ascii="Times New Roman" w:hAnsi="Times New Roman"/>
                <w:sz w:val="20"/>
                <w:szCs w:val="20"/>
              </w:rPr>
              <w:t>системами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>: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Adobe InDesign, Adobe </w:t>
            </w:r>
            <w:proofErr w:type="spellStart"/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>PageMarker</w:t>
            </w:r>
            <w:proofErr w:type="spellEnd"/>
            <w:r w:rsidRPr="00695391">
              <w:rPr>
                <w:rFonts w:ascii="Times New Roman" w:hAnsi="Times New Roman"/>
                <w:sz w:val="20"/>
                <w:szCs w:val="20"/>
                <w:lang w:val="en-US"/>
              </w:rPr>
              <w:t>, Corel Ventura Publisher, QuarkXPress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11.01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95391">
              <w:rPr>
                <w:rFonts w:ascii="Times New Roman" w:hAnsi="Times New Roman"/>
                <w:sz w:val="20"/>
                <w:szCs w:val="20"/>
                <w:lang w:val="kk-KZ"/>
              </w:rPr>
              <w:t>Экскурсия в типографию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18.01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Экскурсия в типографию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25.01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Защита проекта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6D1BAB" w:rsidRDefault="006D1BAB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01.02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Защита проекта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08.02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15.02</w:t>
            </w:r>
          </w:p>
        </w:tc>
      </w:tr>
      <w:tr w:rsidR="00EA6B22" w:rsidRPr="00695391" w:rsidTr="00695391">
        <w:trPr>
          <w:trHeight w:val="491"/>
        </w:trPr>
        <w:tc>
          <w:tcPr>
            <w:tcW w:w="5070" w:type="dxa"/>
            <w:gridSpan w:val="2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Компьютерный практикум</w:t>
            </w:r>
          </w:p>
        </w:tc>
        <w:tc>
          <w:tcPr>
            <w:tcW w:w="992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03" w:type="dxa"/>
            <w:shd w:val="clear" w:color="auto" w:fill="E0E0E0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Редактируем и форматируем текст различными способами. Создаем надписи. Размещаем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текст ,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графику ,таблицы.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22.02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Творческое задание: Создание поздравительной открытки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29.02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Творческое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задание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Создание визитной карточки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07.03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Творческое задание: Создание эмблемы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14.03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Творческое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задание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Создание афиши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04.04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Творческое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задание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Создание  тематической статьи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11.04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Творческое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задание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Создание газетного разворота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18.04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Творческое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задание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Создание текста с гиперссылками.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25.04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 xml:space="preserve">Творческое </w:t>
            </w:r>
            <w:proofErr w:type="gramStart"/>
            <w:r w:rsidRPr="00695391">
              <w:rPr>
                <w:rFonts w:ascii="Times New Roman" w:hAnsi="Times New Roman"/>
                <w:sz w:val="20"/>
                <w:szCs w:val="20"/>
              </w:rPr>
              <w:t>задание :</w:t>
            </w:r>
            <w:proofErr w:type="gramEnd"/>
            <w:r w:rsidRPr="00695391">
              <w:rPr>
                <w:rFonts w:ascii="Times New Roman" w:hAnsi="Times New Roman"/>
                <w:sz w:val="20"/>
                <w:szCs w:val="20"/>
              </w:rPr>
              <w:t xml:space="preserve"> Создание буклета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</w:tcPr>
          <w:p w:rsidR="00EA6B22" w:rsidRPr="00FA6B76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02.05 ( 2 </w:t>
            </w:r>
            <w:r>
              <w:rPr>
                <w:rFonts w:ascii="Times New Roman" w:hAnsi="Times New Roman"/>
                <w:sz w:val="20"/>
                <w:szCs w:val="20"/>
              </w:rPr>
              <w:t>часа за 09.05)</w:t>
            </w:r>
          </w:p>
        </w:tc>
      </w:tr>
      <w:tr w:rsidR="00EA6B22" w:rsidRPr="00695391" w:rsidTr="00695391">
        <w:trPr>
          <w:trHeight w:val="491"/>
        </w:trPr>
        <w:tc>
          <w:tcPr>
            <w:tcW w:w="849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33-34</w:t>
            </w:r>
          </w:p>
        </w:tc>
        <w:tc>
          <w:tcPr>
            <w:tcW w:w="4221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Работа над итоговым проектом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</w:tcPr>
          <w:p w:rsidR="00EA6B22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  <w:p w:rsidR="00FA6B76" w:rsidRPr="00695391" w:rsidRDefault="00FA6B76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</w:tr>
      <w:tr w:rsidR="00EA6B22" w:rsidRPr="00695391" w:rsidTr="00695391">
        <w:trPr>
          <w:trHeight w:val="491"/>
        </w:trPr>
        <w:tc>
          <w:tcPr>
            <w:tcW w:w="5070" w:type="dxa"/>
            <w:gridSpan w:val="2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95391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1203" w:type="dxa"/>
          </w:tcPr>
          <w:p w:rsidR="00EA6B22" w:rsidRPr="00695391" w:rsidRDefault="00EA6B22" w:rsidP="00EA6B22">
            <w:pPr>
              <w:pStyle w:val="a3"/>
              <w:spacing w:after="0" w:line="312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A6B22" w:rsidRPr="00695391" w:rsidRDefault="00EA6B22" w:rsidP="00EA6B22">
      <w:pPr>
        <w:jc w:val="both"/>
        <w:rPr>
          <w:rFonts w:ascii="Times New Roman" w:hAnsi="Times New Roman"/>
          <w:sz w:val="20"/>
          <w:szCs w:val="20"/>
        </w:rPr>
      </w:pPr>
    </w:p>
    <w:p w:rsidR="00FA6B76" w:rsidRDefault="00EA6B22" w:rsidP="00EA6B22">
      <w:pPr>
        <w:pStyle w:val="a3"/>
        <w:spacing w:after="0" w:line="312" w:lineRule="auto"/>
        <w:ind w:left="0"/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                                              </w:t>
      </w:r>
    </w:p>
    <w:p w:rsidR="00FA6B76" w:rsidRDefault="00FA6B76" w:rsidP="00EA6B22">
      <w:pPr>
        <w:pStyle w:val="a3"/>
        <w:spacing w:after="0" w:line="312" w:lineRule="auto"/>
        <w:ind w:left="0"/>
        <w:rPr>
          <w:rFonts w:ascii="Times New Roman" w:hAnsi="Times New Roman"/>
          <w:sz w:val="20"/>
          <w:szCs w:val="20"/>
        </w:rPr>
      </w:pPr>
    </w:p>
    <w:p w:rsidR="00FA6B76" w:rsidRDefault="00FA6B76" w:rsidP="00EA6B22">
      <w:pPr>
        <w:pStyle w:val="a3"/>
        <w:spacing w:after="0" w:line="312" w:lineRule="auto"/>
        <w:ind w:left="0"/>
        <w:rPr>
          <w:rFonts w:ascii="Times New Roman" w:hAnsi="Times New Roman"/>
          <w:sz w:val="20"/>
          <w:szCs w:val="20"/>
        </w:rPr>
      </w:pPr>
    </w:p>
    <w:p w:rsidR="00FA6B76" w:rsidRDefault="00FA6B76" w:rsidP="00EA6B22">
      <w:pPr>
        <w:pStyle w:val="a3"/>
        <w:spacing w:after="0" w:line="312" w:lineRule="auto"/>
        <w:ind w:left="0"/>
        <w:rPr>
          <w:rFonts w:ascii="Times New Roman" w:hAnsi="Times New Roman"/>
          <w:sz w:val="20"/>
          <w:szCs w:val="20"/>
        </w:rPr>
      </w:pPr>
    </w:p>
    <w:p w:rsidR="00FA6B76" w:rsidRDefault="00FA6B76" w:rsidP="00EA6B22">
      <w:pPr>
        <w:pStyle w:val="a3"/>
        <w:spacing w:after="0" w:line="312" w:lineRule="auto"/>
        <w:ind w:left="0"/>
        <w:rPr>
          <w:rFonts w:ascii="Times New Roman" w:hAnsi="Times New Roman"/>
          <w:sz w:val="20"/>
          <w:szCs w:val="20"/>
        </w:rPr>
      </w:pPr>
    </w:p>
    <w:p w:rsidR="00FA6B76" w:rsidRDefault="00FA6B76" w:rsidP="00EA6B22">
      <w:pPr>
        <w:pStyle w:val="a3"/>
        <w:spacing w:after="0" w:line="312" w:lineRule="auto"/>
        <w:ind w:left="0"/>
        <w:rPr>
          <w:rFonts w:ascii="Times New Roman" w:hAnsi="Times New Roman"/>
          <w:sz w:val="20"/>
          <w:szCs w:val="20"/>
        </w:rPr>
      </w:pPr>
    </w:p>
    <w:p w:rsidR="00EA6B22" w:rsidRPr="00695391" w:rsidRDefault="00EA6B22" w:rsidP="00EA6B22">
      <w:pPr>
        <w:pStyle w:val="a3"/>
        <w:spacing w:after="0" w:line="312" w:lineRule="auto"/>
        <w:ind w:left="0"/>
        <w:rPr>
          <w:rFonts w:ascii="Times New Roman" w:hAnsi="Times New Roman"/>
          <w:b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   </w:t>
      </w:r>
      <w:r w:rsidRPr="00695391">
        <w:rPr>
          <w:rFonts w:ascii="Times New Roman" w:hAnsi="Times New Roman"/>
          <w:b/>
          <w:sz w:val="20"/>
          <w:szCs w:val="20"/>
        </w:rPr>
        <w:t>ЛИТЕРАТУРА:</w:t>
      </w:r>
    </w:p>
    <w:p w:rsidR="00EA6B22" w:rsidRPr="00695391" w:rsidRDefault="00EA6B22" w:rsidP="00EA6B22">
      <w:pPr>
        <w:pStyle w:val="a3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Государственные общеобразовательные стандарты среднего общего образования РК. </w:t>
      </w:r>
    </w:p>
    <w:p w:rsidR="00EA6B22" w:rsidRPr="00695391" w:rsidRDefault="00EA6B22" w:rsidP="00EA6B22">
      <w:pPr>
        <w:pStyle w:val="a3"/>
        <w:spacing w:after="0" w:line="312" w:lineRule="auto"/>
        <w:ind w:left="-180"/>
        <w:jc w:val="both"/>
        <w:rPr>
          <w:rFonts w:ascii="Times New Roman" w:hAnsi="Times New Roman"/>
          <w:sz w:val="20"/>
          <w:szCs w:val="20"/>
        </w:rPr>
      </w:pPr>
    </w:p>
    <w:p w:rsidR="00EA6B22" w:rsidRPr="00695391" w:rsidRDefault="00EA6B22" w:rsidP="00EA6B22">
      <w:pPr>
        <w:pStyle w:val="a3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695391">
        <w:rPr>
          <w:rFonts w:ascii="Times New Roman" w:hAnsi="Times New Roman"/>
          <w:sz w:val="20"/>
          <w:szCs w:val="20"/>
        </w:rPr>
        <w:t>Шестеринов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 Е.Е., методические рекомендации по разработке авторских учебных программ [Текст] /</w:t>
      </w:r>
      <w:r w:rsidRPr="00695391">
        <w:rPr>
          <w:rFonts w:ascii="Times New Roman" w:hAnsi="Times New Roman"/>
          <w:sz w:val="20"/>
          <w:szCs w:val="20"/>
          <w:lang w:val="kk-KZ"/>
        </w:rPr>
        <w:t xml:space="preserve"> Е.Е</w:t>
      </w:r>
      <w:r w:rsidRPr="00695391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695391">
        <w:rPr>
          <w:rFonts w:ascii="Times New Roman" w:hAnsi="Times New Roman"/>
          <w:sz w:val="20"/>
          <w:szCs w:val="20"/>
        </w:rPr>
        <w:t>Шестеринов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, М.Н. </w:t>
      </w:r>
      <w:proofErr w:type="spellStart"/>
      <w:r w:rsidRPr="00695391">
        <w:rPr>
          <w:rFonts w:ascii="Times New Roman" w:hAnsi="Times New Roman"/>
          <w:sz w:val="20"/>
          <w:szCs w:val="20"/>
        </w:rPr>
        <w:t>Арцев</w:t>
      </w:r>
      <w:proofErr w:type="spellEnd"/>
      <w:r w:rsidRPr="00695391">
        <w:rPr>
          <w:rFonts w:ascii="Times New Roman" w:hAnsi="Times New Roman"/>
          <w:sz w:val="20"/>
          <w:szCs w:val="20"/>
        </w:rPr>
        <w:t>// Практика административной работы в школе. – 2003. - №5. – С. 3-124.</w:t>
      </w:r>
    </w:p>
    <w:p w:rsidR="00EA6B22" w:rsidRPr="00695391" w:rsidRDefault="00EA6B22" w:rsidP="00EA6B22">
      <w:pPr>
        <w:pStyle w:val="a3"/>
        <w:spacing w:after="0" w:line="312" w:lineRule="auto"/>
        <w:ind w:left="-180"/>
        <w:jc w:val="both"/>
        <w:rPr>
          <w:rFonts w:ascii="Times New Roman" w:hAnsi="Times New Roman"/>
          <w:sz w:val="20"/>
          <w:szCs w:val="20"/>
        </w:rPr>
      </w:pPr>
    </w:p>
    <w:p w:rsidR="00EA6B22" w:rsidRPr="00695391" w:rsidRDefault="00EA6B22" w:rsidP="00EA6B22">
      <w:pPr>
        <w:pStyle w:val="a3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Щукина Г.И. Педагогические проблемы формирования познавательных интересов учащихся. – М., Педагогика, 1998. </w:t>
      </w:r>
    </w:p>
    <w:p w:rsidR="00EA6B22" w:rsidRPr="00695391" w:rsidRDefault="00EA6B22" w:rsidP="00EA6B22">
      <w:pPr>
        <w:pStyle w:val="a3"/>
        <w:spacing w:after="0" w:line="312" w:lineRule="auto"/>
        <w:ind w:left="-180"/>
        <w:jc w:val="both"/>
        <w:rPr>
          <w:rFonts w:ascii="Times New Roman" w:hAnsi="Times New Roman"/>
          <w:sz w:val="20"/>
          <w:szCs w:val="20"/>
        </w:rPr>
      </w:pPr>
    </w:p>
    <w:p w:rsidR="00EA6B22" w:rsidRPr="00695391" w:rsidRDefault="00EA6B22" w:rsidP="00EA6B22">
      <w:pPr>
        <w:pStyle w:val="a3"/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С.Н. Тур, Т.П. </w:t>
      </w:r>
      <w:proofErr w:type="spellStart"/>
      <w:r w:rsidRPr="00695391">
        <w:rPr>
          <w:rFonts w:ascii="Times New Roman" w:hAnsi="Times New Roman"/>
          <w:sz w:val="20"/>
          <w:szCs w:val="20"/>
        </w:rPr>
        <w:t>Бокучаева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 Учебник-тетрадь по информатике 6 класс – Санкт-Петербург, «БХВ-Петербург»,2012.</w:t>
      </w:r>
    </w:p>
    <w:p w:rsidR="00EA6B22" w:rsidRPr="00695391" w:rsidRDefault="00EA6B22" w:rsidP="00EA6B22">
      <w:pPr>
        <w:pStyle w:val="a3"/>
        <w:spacing w:after="0" w:line="312" w:lineRule="auto"/>
        <w:ind w:left="-180"/>
        <w:jc w:val="both"/>
        <w:rPr>
          <w:rFonts w:ascii="Times New Roman" w:hAnsi="Times New Roman"/>
          <w:sz w:val="20"/>
          <w:szCs w:val="20"/>
        </w:rPr>
      </w:pPr>
    </w:p>
    <w:p w:rsidR="00EA6B22" w:rsidRPr="00695391" w:rsidRDefault="00EA6B22" w:rsidP="00EA6B22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Использование метода проектов для организации итогового занятия по изучению возможностей текстового процессора MS </w:t>
      </w:r>
      <w:proofErr w:type="spellStart"/>
      <w:r w:rsidRPr="00695391">
        <w:rPr>
          <w:rFonts w:ascii="Times New Roman" w:hAnsi="Times New Roman"/>
          <w:sz w:val="20"/>
          <w:szCs w:val="20"/>
        </w:rPr>
        <w:t>Word</w:t>
      </w:r>
      <w:proofErr w:type="spellEnd"/>
      <w:r w:rsidRPr="00695391">
        <w:rPr>
          <w:rFonts w:ascii="Times New Roman" w:hAnsi="Times New Roman"/>
          <w:sz w:val="20"/>
          <w:szCs w:val="20"/>
        </w:rPr>
        <w:t>//РИПО, Минск, 2007. — 44 с.</w:t>
      </w:r>
    </w:p>
    <w:p w:rsidR="00EA6B22" w:rsidRPr="00695391" w:rsidRDefault="00EA6B22" w:rsidP="00EA6B22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Виноградова Р.Г., </w:t>
      </w:r>
      <w:proofErr w:type="spellStart"/>
      <w:r w:rsidRPr="00695391">
        <w:rPr>
          <w:rFonts w:ascii="Times New Roman" w:hAnsi="Times New Roman"/>
          <w:sz w:val="20"/>
          <w:szCs w:val="20"/>
        </w:rPr>
        <w:t>Милохина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 И.М. Текстовый процессор </w:t>
      </w:r>
      <w:proofErr w:type="spellStart"/>
      <w:r w:rsidRPr="00695391">
        <w:rPr>
          <w:rFonts w:ascii="Times New Roman" w:hAnsi="Times New Roman"/>
          <w:sz w:val="20"/>
          <w:szCs w:val="20"/>
        </w:rPr>
        <w:t>Word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 2007. Теоретические положения и упражнения//Великие </w:t>
      </w:r>
      <w:proofErr w:type="spellStart"/>
      <w:proofErr w:type="gramStart"/>
      <w:r w:rsidRPr="00695391">
        <w:rPr>
          <w:rFonts w:ascii="Times New Roman" w:hAnsi="Times New Roman"/>
          <w:sz w:val="20"/>
          <w:szCs w:val="20"/>
        </w:rPr>
        <w:t>Луки:Петербургский</w:t>
      </w:r>
      <w:proofErr w:type="spellEnd"/>
      <w:proofErr w:type="gramEnd"/>
      <w:r w:rsidRPr="00695391">
        <w:rPr>
          <w:rFonts w:ascii="Times New Roman" w:hAnsi="Times New Roman"/>
          <w:sz w:val="20"/>
          <w:szCs w:val="20"/>
        </w:rPr>
        <w:t xml:space="preserve"> государственный университет путей сообщения, 2008. – 22 с.</w:t>
      </w:r>
      <w:r w:rsidRPr="00695391">
        <w:rPr>
          <w:rFonts w:ascii="Times New Roman" w:hAnsi="Times New Roman"/>
          <w:sz w:val="20"/>
          <w:szCs w:val="20"/>
        </w:rPr>
        <w:br/>
        <w:t>Под общей редакцией А.В. Абросимова.</w:t>
      </w:r>
    </w:p>
    <w:p w:rsidR="00EA6B22" w:rsidRPr="00695391" w:rsidRDefault="00EA6B22" w:rsidP="00EA6B22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lastRenderedPageBreak/>
        <w:t xml:space="preserve">В.Т. </w:t>
      </w:r>
      <w:proofErr w:type="gramStart"/>
      <w:r w:rsidRPr="00695391">
        <w:rPr>
          <w:rFonts w:ascii="Times New Roman" w:hAnsi="Times New Roman"/>
          <w:sz w:val="20"/>
          <w:szCs w:val="20"/>
        </w:rPr>
        <w:t>Безручко ,Научись</w:t>
      </w:r>
      <w:proofErr w:type="gramEnd"/>
      <w:r w:rsidRPr="00695391">
        <w:rPr>
          <w:rFonts w:ascii="Times New Roman" w:hAnsi="Times New Roman"/>
          <w:sz w:val="20"/>
          <w:szCs w:val="20"/>
        </w:rPr>
        <w:t xml:space="preserve"> уверенно печатать на компьютере за 10 минут в день \\ «</w:t>
      </w:r>
      <w:proofErr w:type="spellStart"/>
      <w:r w:rsidRPr="00695391">
        <w:rPr>
          <w:rFonts w:ascii="Times New Roman" w:hAnsi="Times New Roman"/>
          <w:sz w:val="20"/>
          <w:szCs w:val="20"/>
        </w:rPr>
        <w:t>Эксмо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-пресс», </w:t>
      </w:r>
      <w:smartTag w:uri="urn:schemas-microsoft-com:office:smarttags" w:element="metricconverter">
        <w:smartTagPr>
          <w:attr w:name="ProductID" w:val="2014 г"/>
        </w:smartTagPr>
        <w:r w:rsidRPr="00695391">
          <w:rPr>
            <w:rFonts w:ascii="Times New Roman" w:hAnsi="Times New Roman"/>
            <w:sz w:val="20"/>
            <w:szCs w:val="20"/>
          </w:rPr>
          <w:t>2014 г</w:t>
        </w:r>
      </w:smartTag>
      <w:r w:rsidRPr="00695391">
        <w:rPr>
          <w:rFonts w:ascii="Times New Roman" w:hAnsi="Times New Roman"/>
          <w:sz w:val="20"/>
          <w:szCs w:val="20"/>
        </w:rPr>
        <w:t>.</w:t>
      </w:r>
    </w:p>
    <w:p w:rsidR="00EA6B22" w:rsidRPr="00695391" w:rsidRDefault="00EA6B22" w:rsidP="00EA6B22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proofErr w:type="spellStart"/>
      <w:r w:rsidRPr="00695391">
        <w:rPr>
          <w:rFonts w:ascii="Times New Roman" w:hAnsi="Times New Roman"/>
          <w:sz w:val="20"/>
          <w:szCs w:val="20"/>
        </w:rPr>
        <w:t>Балаш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 А.В., Техника оформления газетной </w:t>
      </w:r>
      <w:proofErr w:type="gramStart"/>
      <w:r w:rsidRPr="00695391">
        <w:rPr>
          <w:rFonts w:ascii="Times New Roman" w:hAnsi="Times New Roman"/>
          <w:sz w:val="20"/>
          <w:szCs w:val="20"/>
        </w:rPr>
        <w:t>полосы :</w:t>
      </w:r>
      <w:proofErr w:type="gramEnd"/>
      <w:r w:rsidRPr="00695391">
        <w:rPr>
          <w:rFonts w:ascii="Times New Roman" w:hAnsi="Times New Roman"/>
          <w:sz w:val="20"/>
          <w:szCs w:val="20"/>
        </w:rPr>
        <w:t xml:space="preserve"> </w:t>
      </w:r>
      <w:r w:rsidRPr="00695391">
        <w:rPr>
          <w:rFonts w:ascii="Times New Roman" w:hAnsi="Times New Roman"/>
          <w:sz w:val="20"/>
          <w:szCs w:val="20"/>
        </w:rPr>
        <w:sym w:font="Symbol" w:char="F05B"/>
      </w:r>
      <w:r w:rsidRPr="00695391">
        <w:rPr>
          <w:rFonts w:ascii="Times New Roman" w:hAnsi="Times New Roman"/>
          <w:sz w:val="20"/>
          <w:szCs w:val="20"/>
        </w:rPr>
        <w:t>Учеб. Пособие для ВУЗов по специальности «Журналистика»</w:t>
      </w:r>
      <w:r w:rsidRPr="00695391">
        <w:rPr>
          <w:rFonts w:ascii="Times New Roman" w:hAnsi="Times New Roman"/>
          <w:sz w:val="20"/>
          <w:szCs w:val="20"/>
        </w:rPr>
        <w:sym w:font="Symbol" w:char="F05D"/>
      </w:r>
      <w:r w:rsidRPr="00695391">
        <w:rPr>
          <w:rFonts w:ascii="Times New Roman" w:hAnsi="Times New Roman"/>
          <w:sz w:val="20"/>
          <w:szCs w:val="20"/>
        </w:rPr>
        <w:t xml:space="preserve">, 2-е изд. </w:t>
      </w:r>
      <w:proofErr w:type="spellStart"/>
      <w:r w:rsidRPr="00695391">
        <w:rPr>
          <w:rFonts w:ascii="Times New Roman" w:hAnsi="Times New Roman"/>
          <w:sz w:val="20"/>
          <w:szCs w:val="20"/>
        </w:rPr>
        <w:t>Испр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. И </w:t>
      </w:r>
      <w:proofErr w:type="gramStart"/>
      <w:r w:rsidRPr="00695391">
        <w:rPr>
          <w:rFonts w:ascii="Times New Roman" w:hAnsi="Times New Roman"/>
          <w:sz w:val="20"/>
          <w:szCs w:val="20"/>
        </w:rPr>
        <w:t>доп. ;</w:t>
      </w:r>
      <w:proofErr w:type="gramEnd"/>
      <w:r w:rsidRPr="00695391">
        <w:rPr>
          <w:rFonts w:ascii="Times New Roman" w:hAnsi="Times New Roman"/>
          <w:sz w:val="20"/>
          <w:szCs w:val="20"/>
        </w:rPr>
        <w:t xml:space="preserve"> Минск, изд-во БГУ,1977</w:t>
      </w:r>
    </w:p>
    <w:p w:rsidR="00EA6B22" w:rsidRPr="00695391" w:rsidRDefault="00EA6B22" w:rsidP="00EA6B22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proofErr w:type="spellStart"/>
      <w:r w:rsidRPr="00695391">
        <w:rPr>
          <w:rFonts w:ascii="Times New Roman" w:hAnsi="Times New Roman"/>
          <w:sz w:val="20"/>
          <w:szCs w:val="20"/>
        </w:rPr>
        <w:t>Бельчиков</w:t>
      </w:r>
      <w:proofErr w:type="spellEnd"/>
      <w:r w:rsidRPr="00695391">
        <w:rPr>
          <w:rFonts w:ascii="Times New Roman" w:hAnsi="Times New Roman"/>
          <w:sz w:val="20"/>
          <w:szCs w:val="20"/>
        </w:rPr>
        <w:t xml:space="preserve"> И.Ф. Художественно-техническое и полиграфическое оформление печатной продукции. М. Высшая школа. </w:t>
      </w:r>
      <w:smartTag w:uri="urn:schemas-microsoft-com:office:smarttags" w:element="metricconverter">
        <w:smartTagPr>
          <w:attr w:name="ProductID" w:val="1985 г"/>
        </w:smartTagPr>
        <w:r w:rsidRPr="00695391">
          <w:rPr>
            <w:rFonts w:ascii="Times New Roman" w:hAnsi="Times New Roman"/>
            <w:sz w:val="20"/>
            <w:szCs w:val="20"/>
          </w:rPr>
          <w:t>19</w:t>
        </w:r>
        <w:r w:rsidRPr="00695391">
          <w:rPr>
            <w:rFonts w:ascii="Times New Roman" w:hAnsi="Times New Roman"/>
            <w:sz w:val="20"/>
            <w:szCs w:val="20"/>
            <w:lang w:val="en-US"/>
          </w:rPr>
          <w:t>8</w:t>
        </w:r>
        <w:r w:rsidRPr="00695391">
          <w:rPr>
            <w:rFonts w:ascii="Times New Roman" w:hAnsi="Times New Roman"/>
            <w:sz w:val="20"/>
            <w:szCs w:val="20"/>
          </w:rPr>
          <w:t>5 г</w:t>
        </w:r>
      </w:smartTag>
      <w:r w:rsidRPr="00695391">
        <w:rPr>
          <w:rFonts w:ascii="Times New Roman" w:hAnsi="Times New Roman"/>
          <w:sz w:val="20"/>
          <w:szCs w:val="20"/>
        </w:rPr>
        <w:t>.</w:t>
      </w:r>
    </w:p>
    <w:p w:rsidR="00EA6B22" w:rsidRPr="00695391" w:rsidRDefault="00EA6B22" w:rsidP="00EA6B22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695391">
        <w:rPr>
          <w:rFonts w:ascii="Times New Roman" w:hAnsi="Times New Roman"/>
          <w:sz w:val="20"/>
          <w:szCs w:val="20"/>
        </w:rPr>
        <w:t xml:space="preserve">Шкаев А. В. Настольные издательские системы: </w:t>
      </w:r>
      <w:proofErr w:type="gramStart"/>
      <w:r w:rsidRPr="00695391">
        <w:rPr>
          <w:rFonts w:ascii="Times New Roman" w:hAnsi="Times New Roman"/>
          <w:sz w:val="20"/>
          <w:szCs w:val="20"/>
        </w:rPr>
        <w:t>Справочник.-</w:t>
      </w:r>
      <w:proofErr w:type="gramEnd"/>
      <w:r w:rsidRPr="00695391">
        <w:rPr>
          <w:rFonts w:ascii="Times New Roman" w:hAnsi="Times New Roman"/>
          <w:sz w:val="20"/>
          <w:szCs w:val="20"/>
        </w:rPr>
        <w:t xml:space="preserve"> М.: Радио и связь, 1994.- 288 с., с. 6-46</w:t>
      </w:r>
    </w:p>
    <w:p w:rsidR="00EA6B22" w:rsidRPr="00695391" w:rsidRDefault="00EA6B22">
      <w:pPr>
        <w:rPr>
          <w:rFonts w:ascii="Times New Roman" w:hAnsi="Times New Roman"/>
          <w:sz w:val="20"/>
          <w:szCs w:val="20"/>
        </w:rPr>
      </w:pPr>
    </w:p>
    <w:sectPr w:rsidR="00EA6B22" w:rsidRPr="00695391" w:rsidSect="006D1BAB">
      <w:pgSz w:w="8419" w:h="11906" w:orient="landscape"/>
      <w:pgMar w:top="426" w:right="62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354F"/>
    <w:multiLevelType w:val="hybridMultilevel"/>
    <w:tmpl w:val="938AA848"/>
    <w:lvl w:ilvl="0" w:tplc="A6D266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92E25"/>
    <w:multiLevelType w:val="hybridMultilevel"/>
    <w:tmpl w:val="E17016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9CA4104"/>
    <w:multiLevelType w:val="hybridMultilevel"/>
    <w:tmpl w:val="D28832FE"/>
    <w:lvl w:ilvl="0" w:tplc="A6D266C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1727181"/>
    <w:multiLevelType w:val="hybridMultilevel"/>
    <w:tmpl w:val="AD262AC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22"/>
    <w:rsid w:val="00695391"/>
    <w:rsid w:val="006D1BAB"/>
    <w:rsid w:val="008F2C9B"/>
    <w:rsid w:val="00A54E27"/>
    <w:rsid w:val="00AA1B03"/>
    <w:rsid w:val="00EA6B22"/>
    <w:rsid w:val="00FA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C1C8A61-F36A-46A3-97B8-1ADB6542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B2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B22"/>
    <w:pPr>
      <w:ind w:left="720"/>
      <w:contextualSpacing/>
    </w:pPr>
  </w:style>
  <w:style w:type="paragraph" w:customStyle="1" w:styleId="1">
    <w:name w:val="1"/>
    <w:basedOn w:val="a"/>
    <w:link w:val="10"/>
    <w:qFormat/>
    <w:rsid w:val="00EA6B22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10">
    <w:name w:val="1 Знак"/>
    <w:link w:val="1"/>
    <w:rsid w:val="00EA6B22"/>
    <w:rPr>
      <w:rFonts w:eastAsia="Calibri"/>
      <w:sz w:val="28"/>
      <w:szCs w:val="28"/>
      <w:lang w:eastAsia="en-US" w:bidi="ar-SA"/>
    </w:rPr>
  </w:style>
  <w:style w:type="character" w:customStyle="1" w:styleId="c33">
    <w:name w:val="c33"/>
    <w:basedOn w:val="a0"/>
    <w:rsid w:val="00EA6B22"/>
  </w:style>
  <w:style w:type="character" w:customStyle="1" w:styleId="ucoz-forum-post">
    <w:name w:val="ucoz-forum-post"/>
    <w:basedOn w:val="a0"/>
    <w:rsid w:val="00EA6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 «Средняя школа-лицей №1</vt:lpstr>
    </vt:vector>
  </TitlesOfParts>
  <Company>Организация</Company>
  <LinksUpToDate>false</LinksUpToDate>
  <CharactersWithSpaces>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 «Средняя школа-лицей №1</dc:title>
  <dc:subject/>
  <dc:creator>Anna</dc:creator>
  <cp:keywords/>
  <cp:lastModifiedBy>13</cp:lastModifiedBy>
  <cp:revision>2</cp:revision>
  <dcterms:created xsi:type="dcterms:W3CDTF">2019-10-08T09:25:00Z</dcterms:created>
  <dcterms:modified xsi:type="dcterms:W3CDTF">2019-10-08T09:25:00Z</dcterms:modified>
</cp:coreProperties>
</file>