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282" w:rsidRDefault="007C3282" w:rsidP="007C3282">
      <w:pPr>
        <w:ind w:firstLine="720"/>
        <w:rPr>
          <w:b/>
          <w:sz w:val="32"/>
          <w:szCs w:val="32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5673C">
        <w:rPr>
          <w:b/>
          <w:sz w:val="40"/>
          <w:szCs w:val="40"/>
        </w:rPr>
        <w:t>Друзья – лицеисты</w:t>
      </w:r>
    </w:p>
    <w:p w:rsidR="00B5673C" w:rsidRPr="00446B7E" w:rsidRDefault="00B5673C" w:rsidP="007C3282">
      <w:pPr>
        <w:ind w:firstLine="720"/>
        <w:rPr>
          <w:i/>
          <w:sz w:val="36"/>
          <w:szCs w:val="36"/>
        </w:rPr>
      </w:pPr>
      <w:r>
        <w:rPr>
          <w:b/>
          <w:sz w:val="28"/>
          <w:szCs w:val="28"/>
        </w:rPr>
        <w:tab/>
      </w:r>
      <w:r w:rsidRPr="00446B7E">
        <w:rPr>
          <w:i/>
          <w:sz w:val="36"/>
          <w:szCs w:val="36"/>
        </w:rPr>
        <w:t>Дню лицеиста посвящается</w:t>
      </w:r>
    </w:p>
    <w:p w:rsidR="00B5673C" w:rsidRPr="00B5673C" w:rsidRDefault="00B5673C" w:rsidP="007C3282">
      <w:pPr>
        <w:ind w:firstLine="720"/>
        <w:rPr>
          <w:i/>
          <w:sz w:val="28"/>
          <w:szCs w:val="28"/>
        </w:rPr>
      </w:pPr>
    </w:p>
    <w:p w:rsidR="007C3282" w:rsidRDefault="007C3282" w:rsidP="007C3282">
      <w:pPr>
        <w:ind w:firstLine="720"/>
        <w:rPr>
          <w:sz w:val="28"/>
          <w:szCs w:val="28"/>
        </w:rPr>
      </w:pPr>
      <w:r>
        <w:rPr>
          <w:sz w:val="28"/>
          <w:szCs w:val="28"/>
        </w:rPr>
        <w:t>19 октября 1811 года в Царском Селе состоялось открытие нового учебного заведения для мальчиков из аристократических семей – лицея. Среди принятых был и Александр Сергеевич Пушкин.</w:t>
      </w:r>
    </w:p>
    <w:p w:rsidR="007C3282" w:rsidRDefault="007C3282" w:rsidP="007C328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Шесть лет провели воспитанники в стенах лицея. Права выезжать из Царского Села, даже в Петербург, они не имели. Только родным разрешалось навещать их. Но к лицеисту Пушкину родители приезжали крайне редко. Вот почему так пылко привязался он к своим школьным друзьям. </w:t>
      </w:r>
    </w:p>
    <w:p w:rsidR="007C3282" w:rsidRDefault="007C3282" w:rsidP="007C328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Почти все мальчики-лицеисты, разные, непохожие друг на друга, были интересными, умными и талантливыми. «Товарищ верный, друг прямой», ч</w:t>
      </w:r>
      <w:r w:rsidR="008A500B">
        <w:rPr>
          <w:sz w:val="28"/>
          <w:szCs w:val="28"/>
        </w:rPr>
        <w:t>естный, открытый, всегда весёлый</w:t>
      </w:r>
      <w:r>
        <w:rPr>
          <w:sz w:val="28"/>
          <w:szCs w:val="28"/>
        </w:rPr>
        <w:t xml:space="preserve"> Иван Пущин; Ленивый, вялый, весь какой-то</w:t>
      </w:r>
      <w:r w:rsidR="008A500B">
        <w:rPr>
          <w:sz w:val="28"/>
          <w:szCs w:val="28"/>
        </w:rPr>
        <w:t xml:space="preserve"> рыхлый, мечтатель и фантазёр, прекрасный поэт Антон Дельвиг. Ему посвятил Пушкин мудрые строки:</w:t>
      </w:r>
    </w:p>
    <w:p w:rsidR="008A500B" w:rsidRDefault="008A500B" w:rsidP="007C3282">
      <w:pPr>
        <w:ind w:firstLine="720"/>
        <w:rPr>
          <w:sz w:val="28"/>
          <w:szCs w:val="28"/>
        </w:rPr>
      </w:pPr>
    </w:p>
    <w:p w:rsidR="008A500B" w:rsidRDefault="008A500B" w:rsidP="00C34611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С младенчества дух песен в нас горел,</w:t>
      </w:r>
    </w:p>
    <w:p w:rsidR="008A500B" w:rsidRDefault="008A500B" w:rsidP="00C34611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И дивное волненье мы познали;</w:t>
      </w:r>
    </w:p>
    <w:p w:rsidR="008A500B" w:rsidRDefault="008A500B" w:rsidP="00C34611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С младенчества две музы к нам летали,</w:t>
      </w:r>
    </w:p>
    <w:p w:rsidR="008A500B" w:rsidRDefault="008A500B" w:rsidP="00C34611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И сладок был их лаской наш удел;</w:t>
      </w:r>
    </w:p>
    <w:p w:rsidR="008A500B" w:rsidRDefault="008A500B" w:rsidP="00C34611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Но я любил уже рукоплесканья,</w:t>
      </w:r>
    </w:p>
    <w:p w:rsidR="008A500B" w:rsidRDefault="008A500B" w:rsidP="00C34611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Ты, гордый, пел для муз и для души;</w:t>
      </w:r>
    </w:p>
    <w:p w:rsidR="008A500B" w:rsidRDefault="008A500B" w:rsidP="00C34611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Свой дар как жизнь я тратил без вниманья,</w:t>
      </w:r>
    </w:p>
    <w:p w:rsidR="008A500B" w:rsidRDefault="008A500B" w:rsidP="00C34611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Ты гений свой воспитывал в тиши.</w:t>
      </w:r>
    </w:p>
    <w:p w:rsidR="008A500B" w:rsidRDefault="008A500B" w:rsidP="007C3282">
      <w:pPr>
        <w:ind w:firstLine="720"/>
        <w:rPr>
          <w:sz w:val="28"/>
          <w:szCs w:val="28"/>
        </w:rPr>
      </w:pPr>
    </w:p>
    <w:p w:rsidR="008A500B" w:rsidRDefault="008A500B" w:rsidP="007C328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Вспыльчивый и благородный, истинный Дон Кихот, энтузиаст Вильгельм Кюхельбекер. Пушкин очень любил нескладного, трогательного и незадачливого стихотворца Кюхлю, писавшего громоздкие и скучные вирши:</w:t>
      </w:r>
    </w:p>
    <w:p w:rsidR="008A500B" w:rsidRDefault="008A500B" w:rsidP="007C3282">
      <w:pPr>
        <w:ind w:firstLine="720"/>
        <w:rPr>
          <w:sz w:val="28"/>
          <w:szCs w:val="28"/>
        </w:rPr>
      </w:pPr>
    </w:p>
    <w:p w:rsidR="008A500B" w:rsidRDefault="008A500B" w:rsidP="00C34611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Писатель за свои грехи!</w:t>
      </w:r>
    </w:p>
    <w:p w:rsidR="008A500B" w:rsidRDefault="008A500B" w:rsidP="00C34611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Ты с виду всех трезвее;</w:t>
      </w:r>
    </w:p>
    <w:p w:rsidR="008A500B" w:rsidRDefault="008A500B" w:rsidP="00C34611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Вильгельм, прочти свои стихи,</w:t>
      </w:r>
    </w:p>
    <w:p w:rsidR="008A500B" w:rsidRDefault="008A500B" w:rsidP="00C34611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Чтоб мне заснуть скорее.</w:t>
      </w:r>
    </w:p>
    <w:p w:rsidR="008A500B" w:rsidRDefault="008A500B" w:rsidP="007C3282">
      <w:pPr>
        <w:ind w:firstLine="720"/>
        <w:rPr>
          <w:sz w:val="28"/>
          <w:szCs w:val="28"/>
        </w:rPr>
      </w:pPr>
    </w:p>
    <w:p w:rsidR="008A500B" w:rsidRDefault="008A500B" w:rsidP="007C328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Впрочем, позднее в Михайловской ссылке Александр Сергеевич сказал </w:t>
      </w:r>
      <w:r w:rsidR="00232E26">
        <w:rPr>
          <w:sz w:val="28"/>
          <w:szCs w:val="28"/>
        </w:rPr>
        <w:t>о Кюхельбекере без тени иронии:</w:t>
      </w:r>
    </w:p>
    <w:p w:rsidR="00232E26" w:rsidRDefault="00232E26" w:rsidP="007C3282">
      <w:pPr>
        <w:ind w:firstLine="720"/>
        <w:rPr>
          <w:sz w:val="28"/>
          <w:szCs w:val="28"/>
        </w:rPr>
      </w:pPr>
    </w:p>
    <w:p w:rsidR="00232E26" w:rsidRDefault="00232E26" w:rsidP="00C34611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Служенье муз не терпит суеты;</w:t>
      </w:r>
    </w:p>
    <w:p w:rsidR="00232E26" w:rsidRDefault="00232E26" w:rsidP="00C34611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Прекрасное должно быть величаво:</w:t>
      </w:r>
    </w:p>
    <w:p w:rsidR="00232E26" w:rsidRDefault="00232E26" w:rsidP="00C34611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 xml:space="preserve">Но юность нам советует лукаво, </w:t>
      </w:r>
    </w:p>
    <w:p w:rsidR="00232E26" w:rsidRDefault="00232E26" w:rsidP="00C34611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И шумные нас радуют мечты…</w:t>
      </w:r>
    </w:p>
    <w:p w:rsidR="00232E26" w:rsidRDefault="00232E26" w:rsidP="00C34611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Опомнимся – но поздно! И уныло</w:t>
      </w:r>
    </w:p>
    <w:p w:rsidR="00232E26" w:rsidRDefault="00232E26" w:rsidP="00C34611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Глядим назад, следов не видя там.</w:t>
      </w:r>
    </w:p>
    <w:p w:rsidR="00232E26" w:rsidRDefault="00232E26" w:rsidP="00C34611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Скажи, Вильгельм, не то ль и с нами было,</w:t>
      </w:r>
    </w:p>
    <w:p w:rsidR="00232E26" w:rsidRDefault="00232E26" w:rsidP="00C34611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Мой брат родной по музе, по судьбам?</w:t>
      </w:r>
    </w:p>
    <w:p w:rsidR="00232E26" w:rsidRDefault="00232E26" w:rsidP="00C34611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Пора, пора! Душевных наших мук</w:t>
      </w:r>
    </w:p>
    <w:p w:rsidR="00232E26" w:rsidRDefault="00232E26" w:rsidP="00C34611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Не стоит мир; оставим заблужденья!</w:t>
      </w:r>
    </w:p>
    <w:p w:rsidR="00232E26" w:rsidRDefault="00232E26" w:rsidP="00C34611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Скроем жизнь под сень уединенья!</w:t>
      </w:r>
    </w:p>
    <w:p w:rsidR="00232E26" w:rsidRDefault="00232E26" w:rsidP="00C34611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Я жду тебя, мой запоздалый друг, –</w:t>
      </w:r>
    </w:p>
    <w:p w:rsidR="00232E26" w:rsidRDefault="00232E26" w:rsidP="00C34611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Приди; огнём волшебного рассказа</w:t>
      </w:r>
    </w:p>
    <w:p w:rsidR="00232E26" w:rsidRDefault="00232E26" w:rsidP="00C34611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Сердечные преданья оживи;</w:t>
      </w:r>
    </w:p>
    <w:p w:rsidR="00232E26" w:rsidRDefault="00232E26" w:rsidP="00C34611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Поговорим о бурных днях Кавказа,</w:t>
      </w:r>
    </w:p>
    <w:p w:rsidR="00232E26" w:rsidRDefault="00232E26" w:rsidP="00C34611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О Шиллере, о славе, о любви.</w:t>
      </w:r>
    </w:p>
    <w:p w:rsidR="00232E26" w:rsidRDefault="00232E26" w:rsidP="007C3282">
      <w:pPr>
        <w:ind w:firstLine="720"/>
        <w:rPr>
          <w:sz w:val="28"/>
          <w:szCs w:val="28"/>
        </w:rPr>
      </w:pPr>
    </w:p>
    <w:p w:rsidR="00B5673C" w:rsidRDefault="00B5673C" w:rsidP="007C328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Пущин, Дельвиг, Кюхельбекер…</w:t>
      </w:r>
      <w:r w:rsidR="00C267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46B7E">
        <w:rPr>
          <w:sz w:val="28"/>
          <w:szCs w:val="28"/>
        </w:rPr>
        <w:t xml:space="preserve"> </w:t>
      </w:r>
      <w:r>
        <w:rPr>
          <w:sz w:val="28"/>
          <w:szCs w:val="28"/>
        </w:rPr>
        <w:t>Это наиболее близкие друзья Пушкина в лицее. Но и с</w:t>
      </w:r>
      <w:r w:rsidR="00C34611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большинством остальных лицеистов он был в самых приятельских отношениях. Любил будущий поэт Малиновского, бешено вспыльчивого, первого лицейского драчуна и задиру.</w:t>
      </w:r>
    </w:p>
    <w:p w:rsidR="00B5673C" w:rsidRDefault="00B5673C" w:rsidP="007C3282">
      <w:pPr>
        <w:ind w:firstLine="720"/>
        <w:rPr>
          <w:sz w:val="28"/>
          <w:szCs w:val="28"/>
        </w:rPr>
      </w:pPr>
    </w:p>
    <w:p w:rsidR="00B5673C" w:rsidRDefault="00B5673C" w:rsidP="00C34611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А ты, повеса из повес,</w:t>
      </w:r>
    </w:p>
    <w:p w:rsidR="00B5673C" w:rsidRDefault="00B5673C" w:rsidP="00C34611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На шалости рожденный,</w:t>
      </w:r>
    </w:p>
    <w:p w:rsidR="00B5673C" w:rsidRDefault="00B5673C" w:rsidP="00C34611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Удалый хват, головорез,</w:t>
      </w:r>
    </w:p>
    <w:p w:rsidR="00B5673C" w:rsidRDefault="00B5673C" w:rsidP="00C34611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Приятель задушевный…</w:t>
      </w:r>
    </w:p>
    <w:p w:rsidR="00B5673C" w:rsidRDefault="00B5673C" w:rsidP="007C3282">
      <w:pPr>
        <w:ind w:firstLine="720"/>
        <w:rPr>
          <w:sz w:val="28"/>
          <w:szCs w:val="28"/>
        </w:rPr>
      </w:pPr>
    </w:p>
    <w:p w:rsidR="00B5673C" w:rsidRDefault="00B5673C" w:rsidP="007C328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 Малиновском Пушкин вспоминал на смертном одре.</w:t>
      </w:r>
    </w:p>
    <w:p w:rsidR="00B5673C" w:rsidRDefault="00B5673C" w:rsidP="007C328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Привлекал поэта и князь Горчаков, очень красивый, на редкость способный, удачливый юноша, впоследствии сделавший блестящую карьеру</w:t>
      </w:r>
      <w:r w:rsidR="00E00AB3">
        <w:rPr>
          <w:sz w:val="28"/>
          <w:szCs w:val="28"/>
        </w:rPr>
        <w:t>. И</w:t>
      </w:r>
      <w:r w:rsidR="00AE7543">
        <w:rPr>
          <w:sz w:val="28"/>
          <w:szCs w:val="28"/>
        </w:rPr>
        <w:t xml:space="preserve"> «паяц» Яковлев, талантливый ко</w:t>
      </w:r>
      <w:r w:rsidR="00E00AB3">
        <w:rPr>
          <w:sz w:val="28"/>
          <w:szCs w:val="28"/>
        </w:rPr>
        <w:t>мпозитор, весельчак. А так же</w:t>
      </w:r>
      <w:r w:rsidR="00AE7543">
        <w:rPr>
          <w:sz w:val="28"/>
          <w:szCs w:val="28"/>
        </w:rPr>
        <w:t xml:space="preserve"> скромный, застенчивый Матюшкин, будущий бесстрашный моряк, исслед</w:t>
      </w:r>
      <w:r w:rsidR="00E00AB3">
        <w:rPr>
          <w:sz w:val="28"/>
          <w:szCs w:val="28"/>
        </w:rPr>
        <w:t>ователь берегов Восточной Сибири</w:t>
      </w:r>
      <w:r w:rsidR="00AE7543">
        <w:rPr>
          <w:sz w:val="28"/>
          <w:szCs w:val="28"/>
        </w:rPr>
        <w:t xml:space="preserve"> и </w:t>
      </w:r>
      <w:r w:rsidR="00E00AB3">
        <w:rPr>
          <w:sz w:val="28"/>
          <w:szCs w:val="28"/>
        </w:rPr>
        <w:t xml:space="preserve">автор многочисленных эпиграмм, </w:t>
      </w:r>
      <w:r w:rsidR="00AE7543">
        <w:rPr>
          <w:sz w:val="28"/>
          <w:szCs w:val="28"/>
        </w:rPr>
        <w:t xml:space="preserve">лицейский </w:t>
      </w:r>
      <w:r w:rsidR="00C34611">
        <w:rPr>
          <w:sz w:val="28"/>
          <w:szCs w:val="28"/>
        </w:rPr>
        <w:t>поэт</w:t>
      </w:r>
      <w:r w:rsidR="00AE7543">
        <w:rPr>
          <w:sz w:val="28"/>
          <w:szCs w:val="28"/>
        </w:rPr>
        <w:t xml:space="preserve"> и карикатурист Илличевский…</w:t>
      </w:r>
    </w:p>
    <w:p w:rsidR="00AE7543" w:rsidRDefault="00AE7543" w:rsidP="007C328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Их было 29, связанных крепкой юношеской дружбой.</w:t>
      </w:r>
    </w:p>
    <w:p w:rsidR="00AE7543" w:rsidRDefault="00AE7543" w:rsidP="007C3282">
      <w:pPr>
        <w:ind w:firstLine="720"/>
        <w:rPr>
          <w:sz w:val="28"/>
          <w:szCs w:val="28"/>
        </w:rPr>
      </w:pPr>
    </w:p>
    <w:p w:rsidR="00AE7543" w:rsidRDefault="00AE7543" w:rsidP="00C34611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Друзья мои, прекрасен наш союз!</w:t>
      </w:r>
    </w:p>
    <w:p w:rsidR="00232E26" w:rsidRDefault="00977DC4" w:rsidP="00C34611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 xml:space="preserve">Он как душа неразделим и вечен – </w:t>
      </w:r>
    </w:p>
    <w:p w:rsidR="00977DC4" w:rsidRDefault="00977DC4" w:rsidP="00C34611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Неколебим, свободен и беспечен</w:t>
      </w:r>
    </w:p>
    <w:p w:rsidR="00977DC4" w:rsidRDefault="00977DC4" w:rsidP="00C34611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Срастался он под сенью дружных муз</w:t>
      </w:r>
      <w:r w:rsidR="00C34611">
        <w:rPr>
          <w:sz w:val="28"/>
          <w:szCs w:val="28"/>
        </w:rPr>
        <w:t>.</w:t>
      </w:r>
    </w:p>
    <w:p w:rsidR="00C34611" w:rsidRDefault="00C34611" w:rsidP="00C34611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Куда бы нас ни бросила судьбина,</w:t>
      </w:r>
    </w:p>
    <w:p w:rsidR="00C34611" w:rsidRDefault="00C34611" w:rsidP="00C34611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И счастие куда б ни повело,</w:t>
      </w:r>
    </w:p>
    <w:p w:rsidR="00C34611" w:rsidRDefault="00C34611" w:rsidP="00C34611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Все те же мы: нам целый мир чужбина;</w:t>
      </w:r>
    </w:p>
    <w:p w:rsidR="00C34611" w:rsidRDefault="00C34611" w:rsidP="00C34611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Отечество нам Царское Село.</w:t>
      </w:r>
    </w:p>
    <w:p w:rsidR="00C34611" w:rsidRDefault="00C34611" w:rsidP="007C3282">
      <w:pPr>
        <w:ind w:firstLine="720"/>
        <w:rPr>
          <w:sz w:val="28"/>
          <w:szCs w:val="28"/>
        </w:rPr>
      </w:pPr>
    </w:p>
    <w:p w:rsidR="00C34611" w:rsidRDefault="00C34611" w:rsidP="007C328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Незаметно пролетели шесть лет. И вот в июне 1817 года лицеисты разлетелись по свету.</w:t>
      </w:r>
    </w:p>
    <w:p w:rsidR="00C34611" w:rsidRDefault="00C34611" w:rsidP="007C3282">
      <w:pPr>
        <w:ind w:firstLine="720"/>
        <w:rPr>
          <w:sz w:val="28"/>
          <w:szCs w:val="28"/>
        </w:rPr>
      </w:pPr>
    </w:p>
    <w:p w:rsidR="00C34611" w:rsidRDefault="00C34611" w:rsidP="00C34611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Промчались годы заточенья;</w:t>
      </w:r>
    </w:p>
    <w:p w:rsidR="00C34611" w:rsidRDefault="00C34611" w:rsidP="00C34611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Недолго, мирные друзья,</w:t>
      </w:r>
    </w:p>
    <w:p w:rsidR="00C34611" w:rsidRDefault="00C34611" w:rsidP="00C34611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Нам видеть кров уединенья</w:t>
      </w:r>
    </w:p>
    <w:p w:rsidR="00C34611" w:rsidRDefault="00C34611" w:rsidP="00C34611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И царскосельские поля.</w:t>
      </w:r>
    </w:p>
    <w:p w:rsidR="00C34611" w:rsidRDefault="00C34611" w:rsidP="00E7383A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Разлука ждет нас у порогу,</w:t>
      </w:r>
    </w:p>
    <w:p w:rsidR="00C34611" w:rsidRDefault="00C34611" w:rsidP="00E7383A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Зовет нас дальний света шум,</w:t>
      </w:r>
    </w:p>
    <w:p w:rsidR="00C34611" w:rsidRDefault="00C34611" w:rsidP="00E7383A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И каждый смотрит на дорогу</w:t>
      </w:r>
    </w:p>
    <w:p w:rsidR="00C34611" w:rsidRDefault="00C34611" w:rsidP="00E7383A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С волненьем гордых светлых дум.</w:t>
      </w:r>
    </w:p>
    <w:p w:rsidR="00C34611" w:rsidRDefault="00C34611" w:rsidP="007C3282">
      <w:pPr>
        <w:ind w:firstLine="720"/>
        <w:rPr>
          <w:sz w:val="28"/>
          <w:szCs w:val="28"/>
        </w:rPr>
      </w:pPr>
    </w:p>
    <w:p w:rsidR="00C34611" w:rsidRDefault="00E7383A" w:rsidP="007C328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Какую цель преследовало царское правительство, открывая в Царском Селе новое учебное заведение?</w:t>
      </w:r>
    </w:p>
    <w:p w:rsidR="008A500B" w:rsidRDefault="00406C1D" w:rsidP="007C328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Ответ можно найти в постановлении: «</w:t>
      </w:r>
      <w:r w:rsidR="006B1920">
        <w:rPr>
          <w:sz w:val="28"/>
          <w:szCs w:val="28"/>
        </w:rPr>
        <w:t>Уч</w:t>
      </w:r>
      <w:r>
        <w:rPr>
          <w:sz w:val="28"/>
          <w:szCs w:val="28"/>
        </w:rPr>
        <w:t>реждение лицея имеет целью образование юношества, особенно предназначенного к важным частям</w:t>
      </w:r>
      <w:r w:rsidR="006B1920">
        <w:rPr>
          <w:sz w:val="28"/>
          <w:szCs w:val="28"/>
        </w:rPr>
        <w:t xml:space="preserve"> службы государственной». На постановлении рукою Александра </w:t>
      </w:r>
      <w:r w:rsidR="006B1920">
        <w:rPr>
          <w:sz w:val="28"/>
          <w:szCs w:val="28"/>
          <w:lang w:val="en-US"/>
        </w:rPr>
        <w:t>I</w:t>
      </w:r>
      <w:r w:rsidR="006B1920">
        <w:rPr>
          <w:sz w:val="28"/>
          <w:szCs w:val="28"/>
        </w:rPr>
        <w:t xml:space="preserve"> начертана резолюция: «Быть по сему». </w:t>
      </w:r>
    </w:p>
    <w:p w:rsidR="006B1920" w:rsidRDefault="006B1920" w:rsidP="007C328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Однако лицей воспитал не только блистательного дипломата Горчакова, не только исполнительных чиновников Корфа и Комовского. Из лицея вышел Броглио, участник восстания в Пьемонте, погибший в борьбе за освобождение греков; Из лицея вышел поэт Дельвиг, которому шеф жандармов Бенкендорф грозил Сибирью; из лицея вышел Пушкин.</w:t>
      </w:r>
    </w:p>
    <w:p w:rsidR="006B1920" w:rsidRDefault="006B1920" w:rsidP="007C328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Итак, лицей окончен. Тоскливо было расставаться поэту с товарищами. С окончанием лицея навсегда уходило детство, все привычное, дорогое сердцу.</w:t>
      </w:r>
    </w:p>
    <w:p w:rsidR="005771BC" w:rsidRDefault="005771BC" w:rsidP="00EB34B6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В последний раз, в сени уединенья,</w:t>
      </w:r>
    </w:p>
    <w:p w:rsidR="006B1920" w:rsidRDefault="005771BC" w:rsidP="00EB34B6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Моим стихам внимает наш пенат.</w:t>
      </w:r>
    </w:p>
    <w:p w:rsidR="005771BC" w:rsidRDefault="005771BC" w:rsidP="00EB34B6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Лицейской жизни милый брат,</w:t>
      </w:r>
    </w:p>
    <w:p w:rsidR="005771BC" w:rsidRDefault="005771BC" w:rsidP="00EB34B6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Делю с тобой последние мгновенья.</w:t>
      </w:r>
    </w:p>
    <w:p w:rsidR="005771BC" w:rsidRDefault="005771BC" w:rsidP="00EB34B6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Прошли лета соединенья;</w:t>
      </w:r>
    </w:p>
    <w:p w:rsidR="005771BC" w:rsidRDefault="005771BC" w:rsidP="00EB34B6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Разорван он, наш верный круг…</w:t>
      </w:r>
    </w:p>
    <w:p w:rsidR="005771BC" w:rsidRDefault="005771BC" w:rsidP="00EB34B6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Прости! Где б ни был я: в огне ли смертной битвы,</w:t>
      </w:r>
    </w:p>
    <w:p w:rsidR="005771BC" w:rsidRDefault="005771BC" w:rsidP="00EB34B6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При мирных берегах родимого ручья,</w:t>
      </w:r>
    </w:p>
    <w:p w:rsidR="005771BC" w:rsidRDefault="005771BC" w:rsidP="00EB34B6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Святому братству верен я.</w:t>
      </w:r>
    </w:p>
    <w:p w:rsidR="005771BC" w:rsidRDefault="005771BC" w:rsidP="00EB34B6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И пусть (услышит ли судьба мои молитвы?),</w:t>
      </w:r>
    </w:p>
    <w:p w:rsidR="005771BC" w:rsidRDefault="005771BC" w:rsidP="00EB34B6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Пусть будут счастливы все, все твои друзья!</w:t>
      </w:r>
    </w:p>
    <w:p w:rsidR="002F43E5" w:rsidRDefault="002F43E5" w:rsidP="007C3282">
      <w:pPr>
        <w:ind w:firstLine="720"/>
        <w:rPr>
          <w:sz w:val="28"/>
          <w:szCs w:val="28"/>
        </w:rPr>
      </w:pPr>
    </w:p>
    <w:p w:rsidR="002F43E5" w:rsidRDefault="002F43E5" w:rsidP="007C328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Но верный лицейский круг не разорвался. Еще в годы ученья было решено ежегодно праздновать 19-е октября – день открытия лицея. Первые годы годовщины праздновались регулярно. </w:t>
      </w:r>
    </w:p>
    <w:p w:rsidR="002F43E5" w:rsidRDefault="002F43E5" w:rsidP="007C328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Октябрь 1817 года. Бывшие лицеисты приехали в Царское Село и здесь отметили первую годовщину. Пушкин был среди друзей.</w:t>
      </w:r>
    </w:p>
    <w:p w:rsidR="002F43E5" w:rsidRDefault="002F43E5" w:rsidP="007C328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На следующий год – 19 октября 1818года 14 человек собрались у Пушкина. Пели лицейские песни, вспоминали лицейские анекдоты, смешные истории.</w:t>
      </w:r>
    </w:p>
    <w:p w:rsidR="002F43E5" w:rsidRDefault="002F43E5" w:rsidP="007C3282">
      <w:pPr>
        <w:ind w:firstLine="720"/>
        <w:rPr>
          <w:sz w:val="28"/>
          <w:szCs w:val="28"/>
        </w:rPr>
      </w:pPr>
      <w:r>
        <w:rPr>
          <w:sz w:val="28"/>
          <w:szCs w:val="28"/>
        </w:rPr>
        <w:t>1820 год. Александра Пушкина ссылают в Екатеринослав</w:t>
      </w:r>
      <w:r w:rsidR="00AC2955">
        <w:rPr>
          <w:sz w:val="28"/>
          <w:szCs w:val="28"/>
        </w:rPr>
        <w:t>, ссылают почти на шесть лет. Все эти годы друзья собираются без него</w:t>
      </w:r>
      <w:r w:rsidR="00C26748">
        <w:rPr>
          <w:sz w:val="28"/>
          <w:szCs w:val="28"/>
        </w:rPr>
        <w:t>:</w:t>
      </w:r>
      <w:r w:rsidR="00AC2955">
        <w:rPr>
          <w:sz w:val="28"/>
          <w:szCs w:val="28"/>
        </w:rPr>
        <w:t xml:space="preserve"> то у Александра Тыркова, то на «лицейском подворье» – в квартире бессменного «лицейского старосты» Михаила Яковлева. Дельвиг, Илличевский читают свои стихи, посвященные «дню лицея». Вот экспромт Дельвига (1824г.):</w:t>
      </w:r>
    </w:p>
    <w:p w:rsidR="00AC2955" w:rsidRDefault="00AC2955" w:rsidP="007C3282">
      <w:pPr>
        <w:ind w:firstLine="720"/>
        <w:rPr>
          <w:sz w:val="28"/>
          <w:szCs w:val="28"/>
        </w:rPr>
      </w:pPr>
    </w:p>
    <w:p w:rsidR="00AC2955" w:rsidRDefault="00AC2955" w:rsidP="00EB34B6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Семь лет пролетели, но, дружба,</w:t>
      </w:r>
    </w:p>
    <w:p w:rsidR="00AC2955" w:rsidRDefault="00AC2955" w:rsidP="00EB34B6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Ты та же у старых друзей:</w:t>
      </w:r>
    </w:p>
    <w:p w:rsidR="00AC2955" w:rsidRDefault="00AC2955" w:rsidP="00EB34B6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Все любишь лицейские песни,</w:t>
      </w:r>
    </w:p>
    <w:p w:rsidR="00AC2955" w:rsidRDefault="00AC2955" w:rsidP="00EB34B6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Все сердцу твердишь про лицей…</w:t>
      </w:r>
    </w:p>
    <w:p w:rsidR="00AC2955" w:rsidRDefault="00AC2955" w:rsidP="007C3282">
      <w:pPr>
        <w:ind w:firstLine="720"/>
        <w:rPr>
          <w:sz w:val="28"/>
          <w:szCs w:val="28"/>
        </w:rPr>
      </w:pPr>
    </w:p>
    <w:p w:rsidR="00AC2955" w:rsidRDefault="00AC2955" w:rsidP="007C328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…Осень 1825г. Пушкин теперь в Михайловском.</w:t>
      </w:r>
    </w:p>
    <w:p w:rsidR="00EB34B6" w:rsidRDefault="00EB34B6" w:rsidP="007C3282">
      <w:pPr>
        <w:ind w:firstLine="720"/>
        <w:rPr>
          <w:sz w:val="28"/>
          <w:szCs w:val="28"/>
        </w:rPr>
      </w:pPr>
    </w:p>
    <w:p w:rsidR="00AC2955" w:rsidRDefault="00EB34B6" w:rsidP="00EB34B6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Роняет лес багряный свой убор,</w:t>
      </w:r>
    </w:p>
    <w:p w:rsidR="00EB34B6" w:rsidRDefault="00EB34B6" w:rsidP="00EB34B6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Сребрит мороз увянувшее поле,</w:t>
      </w:r>
    </w:p>
    <w:p w:rsidR="00EB34B6" w:rsidRDefault="00EB34B6" w:rsidP="00EB34B6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Проглянет день как будто поневоле</w:t>
      </w:r>
    </w:p>
    <w:p w:rsidR="00EB34B6" w:rsidRDefault="00EB34B6" w:rsidP="00EB34B6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И скроется за край окружных гор.</w:t>
      </w:r>
    </w:p>
    <w:p w:rsidR="00EB34B6" w:rsidRDefault="008054D7" w:rsidP="00446B7E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Пылай, камин, в моей пустынной келье;</w:t>
      </w:r>
    </w:p>
    <w:p w:rsidR="008054D7" w:rsidRDefault="008054D7" w:rsidP="00446B7E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А ты, вино, осенней стужи друг,</w:t>
      </w:r>
    </w:p>
    <w:p w:rsidR="008054D7" w:rsidRDefault="008054D7" w:rsidP="00446B7E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Пролей мне в грудь отрадное похмелье,</w:t>
      </w:r>
    </w:p>
    <w:p w:rsidR="008054D7" w:rsidRDefault="008054D7" w:rsidP="00446B7E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Минутное забвенье горьких мук.</w:t>
      </w:r>
    </w:p>
    <w:p w:rsidR="008054D7" w:rsidRDefault="008054D7" w:rsidP="00446B7E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Печален я: со мною друга нет,</w:t>
      </w:r>
    </w:p>
    <w:p w:rsidR="008054D7" w:rsidRDefault="008054D7" w:rsidP="00446B7E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С кем долгую запил бы я разлуку,</w:t>
      </w:r>
    </w:p>
    <w:p w:rsidR="008054D7" w:rsidRDefault="008054D7" w:rsidP="00446B7E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Кому бы мог пожать от сердца руку</w:t>
      </w:r>
    </w:p>
    <w:p w:rsidR="008054D7" w:rsidRDefault="008054D7" w:rsidP="00446B7E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И пожелать веселых много лет.</w:t>
      </w:r>
    </w:p>
    <w:p w:rsidR="008054D7" w:rsidRDefault="008054D7" w:rsidP="00446B7E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Я пью один; вотще воображенье</w:t>
      </w:r>
    </w:p>
    <w:p w:rsidR="008054D7" w:rsidRDefault="008054D7" w:rsidP="00446B7E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Вокруг меня товарищей зовет;</w:t>
      </w:r>
    </w:p>
    <w:p w:rsidR="008054D7" w:rsidRDefault="008054D7" w:rsidP="00446B7E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Знакомое мне слышно приближенье,</w:t>
      </w:r>
    </w:p>
    <w:p w:rsidR="008054D7" w:rsidRDefault="008054D7" w:rsidP="00446B7E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И милого душа моя не ждет.</w:t>
      </w:r>
    </w:p>
    <w:p w:rsidR="008054D7" w:rsidRDefault="008054D7" w:rsidP="00446B7E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Я пью один и на брегах Невы</w:t>
      </w:r>
    </w:p>
    <w:p w:rsidR="008054D7" w:rsidRDefault="008054D7" w:rsidP="00446B7E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Меня друзья сегодня именуют…</w:t>
      </w:r>
    </w:p>
    <w:p w:rsidR="008054D7" w:rsidRDefault="008054D7" w:rsidP="007C3282">
      <w:pPr>
        <w:ind w:firstLine="720"/>
        <w:rPr>
          <w:sz w:val="28"/>
          <w:szCs w:val="28"/>
        </w:rPr>
      </w:pPr>
    </w:p>
    <w:p w:rsidR="008054D7" w:rsidRDefault="008054D7" w:rsidP="007C328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И действительно, в этот день в Петербурге у Яковлева собрались шестеро бывших лицеистов: Дельвиг, Илличевский, Комовский, Саврасов, Корф и Яковлев. А 20 октября в лицее препо</w:t>
      </w:r>
      <w:r w:rsidR="00585230">
        <w:rPr>
          <w:sz w:val="28"/>
          <w:szCs w:val="28"/>
        </w:rPr>
        <w:t>даватель словесности Кошанский ч</w:t>
      </w:r>
      <w:r>
        <w:rPr>
          <w:sz w:val="28"/>
          <w:szCs w:val="28"/>
        </w:rPr>
        <w:t xml:space="preserve">итал лицеистам нового поколения только что полученное стихотворение «19 октября». Стихи эти пронизаны грустью, одиночеством. Друзья – далеко. </w:t>
      </w:r>
      <w:r w:rsidR="008710F6">
        <w:rPr>
          <w:sz w:val="28"/>
          <w:szCs w:val="28"/>
        </w:rPr>
        <w:t>Двое из первого выпуска уже ушли из жизни: вскоре после окончания лицея скончался восемнадцатилетний Ржевский, а в 1819 году в Италии умер от чахотки девятнадцатилетний Корсаков, талантливый певец, поэт, композитор.</w:t>
      </w:r>
    </w:p>
    <w:p w:rsidR="00585230" w:rsidRDefault="00585230" w:rsidP="007C3282">
      <w:pPr>
        <w:ind w:firstLine="720"/>
        <w:rPr>
          <w:sz w:val="28"/>
          <w:szCs w:val="28"/>
        </w:rPr>
      </w:pPr>
    </w:p>
    <w:p w:rsidR="00585230" w:rsidRDefault="00585230" w:rsidP="00446B7E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Пируйте же, пока еще мы тут!</w:t>
      </w:r>
    </w:p>
    <w:p w:rsidR="00585230" w:rsidRDefault="00585230" w:rsidP="00446B7E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Увы, наш круг час от часу редеет;</w:t>
      </w:r>
    </w:p>
    <w:p w:rsidR="00585230" w:rsidRDefault="00585230" w:rsidP="00446B7E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Кто в гробе спит, кто дальный сиротеет;</w:t>
      </w:r>
    </w:p>
    <w:p w:rsidR="00585230" w:rsidRDefault="00585230" w:rsidP="00446B7E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Судьба глядит, мы вянем; дни бегут;</w:t>
      </w:r>
    </w:p>
    <w:p w:rsidR="00585230" w:rsidRDefault="00585230" w:rsidP="00446B7E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Невидимо склоняясь и хладея,</w:t>
      </w:r>
    </w:p>
    <w:p w:rsidR="00585230" w:rsidRDefault="00585230" w:rsidP="00446B7E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Мы близимся к началу своему…</w:t>
      </w:r>
    </w:p>
    <w:p w:rsidR="00585230" w:rsidRDefault="00585230" w:rsidP="00446B7E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Кому ж из нас под старость день Лицея</w:t>
      </w:r>
    </w:p>
    <w:p w:rsidR="00585230" w:rsidRDefault="00585230" w:rsidP="00446B7E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Торжествовать придется одному?</w:t>
      </w:r>
    </w:p>
    <w:p w:rsidR="00585230" w:rsidRDefault="00585230" w:rsidP="00446B7E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Несчастный друг! Средь новых поколений</w:t>
      </w:r>
    </w:p>
    <w:p w:rsidR="00585230" w:rsidRDefault="00585230" w:rsidP="00446B7E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Докучный гость и лишний и чужой,</w:t>
      </w:r>
    </w:p>
    <w:p w:rsidR="00585230" w:rsidRDefault="00585230" w:rsidP="00446B7E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Он вспомнит нас и дни соединений,</w:t>
      </w:r>
    </w:p>
    <w:p w:rsidR="00585230" w:rsidRDefault="00585230" w:rsidP="00446B7E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Закрыв глаза дрожащею рукой…</w:t>
      </w:r>
    </w:p>
    <w:p w:rsidR="00585230" w:rsidRDefault="00585230" w:rsidP="00446B7E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Пускай же он с отрадой хоть печальной</w:t>
      </w:r>
    </w:p>
    <w:p w:rsidR="00585230" w:rsidRDefault="00585230" w:rsidP="00446B7E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Тогда сей день за чашей проведет,</w:t>
      </w:r>
    </w:p>
    <w:p w:rsidR="00585230" w:rsidRDefault="00585230" w:rsidP="00446B7E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Как ныне я, затворник ваш опальный,</w:t>
      </w:r>
    </w:p>
    <w:p w:rsidR="00585230" w:rsidRDefault="00585230" w:rsidP="00446B7E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Его провел без горя и забот.</w:t>
      </w:r>
    </w:p>
    <w:p w:rsidR="00585230" w:rsidRDefault="00585230" w:rsidP="007C3282">
      <w:pPr>
        <w:ind w:firstLine="720"/>
        <w:rPr>
          <w:sz w:val="28"/>
          <w:szCs w:val="28"/>
        </w:rPr>
      </w:pPr>
    </w:p>
    <w:p w:rsidR="00585230" w:rsidRDefault="00585230" w:rsidP="007C328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Подошла 15-я годовщина лицея – 19 октября 1826 года. В памяти у всех были трагические события 14 декабря 1825 года. В стихах Дельвига на лицейскую годовщину </w:t>
      </w:r>
      <w:r w:rsidR="00E67F51">
        <w:rPr>
          <w:sz w:val="28"/>
          <w:szCs w:val="28"/>
        </w:rPr>
        <w:t>1826 года читаем:</w:t>
      </w:r>
    </w:p>
    <w:p w:rsidR="00E67F51" w:rsidRDefault="00E67F51" w:rsidP="007C3282">
      <w:pPr>
        <w:ind w:firstLine="720"/>
        <w:rPr>
          <w:sz w:val="28"/>
          <w:szCs w:val="28"/>
        </w:rPr>
      </w:pPr>
    </w:p>
    <w:p w:rsidR="00E67F51" w:rsidRDefault="00E67F51" w:rsidP="00446B7E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Но на время омрачим</w:t>
      </w:r>
    </w:p>
    <w:p w:rsidR="00E67F51" w:rsidRDefault="00E67F51" w:rsidP="00446B7E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Мы веселье наше, братья,</w:t>
      </w:r>
    </w:p>
    <w:p w:rsidR="00E67F51" w:rsidRDefault="00E67F51" w:rsidP="00446B7E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Что мы двух друзей не зрим</w:t>
      </w:r>
    </w:p>
    <w:p w:rsidR="00E67F51" w:rsidRDefault="00E67F51" w:rsidP="00446B7E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И не жмем в свои объятья.</w:t>
      </w:r>
    </w:p>
    <w:p w:rsidR="00E67F51" w:rsidRDefault="00E67F51" w:rsidP="007C3282">
      <w:pPr>
        <w:ind w:firstLine="720"/>
        <w:rPr>
          <w:sz w:val="28"/>
          <w:szCs w:val="28"/>
        </w:rPr>
      </w:pPr>
    </w:p>
    <w:p w:rsidR="00E67F51" w:rsidRDefault="00E67F51" w:rsidP="007C3282">
      <w:pPr>
        <w:ind w:firstLine="720"/>
        <w:rPr>
          <w:sz w:val="28"/>
          <w:szCs w:val="28"/>
        </w:rPr>
      </w:pPr>
    </w:p>
    <w:p w:rsidR="00E67F51" w:rsidRDefault="00E67F51" w:rsidP="007C3282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Следующий лицейский праздник – 19 октября 1827 года – Пушкин не был на торжестве, но посвятил этому дню стихи:</w:t>
      </w:r>
    </w:p>
    <w:p w:rsidR="00E67F51" w:rsidRDefault="00E67F51" w:rsidP="007C3282">
      <w:pPr>
        <w:ind w:firstLine="720"/>
        <w:rPr>
          <w:sz w:val="28"/>
          <w:szCs w:val="28"/>
        </w:rPr>
      </w:pPr>
    </w:p>
    <w:p w:rsidR="00E67F51" w:rsidRDefault="00E67F51" w:rsidP="00446B7E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Бог помочь вам, друзья мои,</w:t>
      </w:r>
    </w:p>
    <w:p w:rsidR="00E67F51" w:rsidRDefault="00E67F51" w:rsidP="00446B7E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В заботах жизни, царской службы,</w:t>
      </w:r>
    </w:p>
    <w:p w:rsidR="00E67F51" w:rsidRDefault="00E67F51" w:rsidP="00446B7E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И на пирах разгульной дружбы,</w:t>
      </w:r>
    </w:p>
    <w:p w:rsidR="00E67F51" w:rsidRDefault="00E67F51" w:rsidP="00446B7E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И в сладких таинствах любви!</w:t>
      </w:r>
    </w:p>
    <w:p w:rsidR="00E67F51" w:rsidRDefault="00E67F51" w:rsidP="00446B7E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Бог помочь вам, друзья мои,</w:t>
      </w:r>
    </w:p>
    <w:p w:rsidR="00E67F51" w:rsidRDefault="00E67F51" w:rsidP="00446B7E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в бурях</w:t>
      </w:r>
      <w:proofErr w:type="gramEnd"/>
      <w:r>
        <w:rPr>
          <w:sz w:val="28"/>
          <w:szCs w:val="28"/>
        </w:rPr>
        <w:t xml:space="preserve"> и в житейском горе,</w:t>
      </w:r>
    </w:p>
    <w:p w:rsidR="00E67F51" w:rsidRDefault="00E67F51" w:rsidP="00446B7E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В краю чужом, в пустынном море,</w:t>
      </w:r>
    </w:p>
    <w:p w:rsidR="00E67F51" w:rsidRDefault="00E67F51" w:rsidP="00446B7E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И в мрачных пропастях земли!</w:t>
      </w:r>
    </w:p>
    <w:p w:rsidR="00E67F51" w:rsidRDefault="00E67F51" w:rsidP="007C3282">
      <w:pPr>
        <w:ind w:firstLine="720"/>
        <w:rPr>
          <w:sz w:val="28"/>
          <w:szCs w:val="28"/>
        </w:rPr>
      </w:pPr>
    </w:p>
    <w:p w:rsidR="00E67F51" w:rsidRDefault="00E67F51" w:rsidP="007C328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Последняя строчка – воспоминание о ссыльных декабристах, вызвала гнев правительства. Пушкину были сделаны строгие внушения.</w:t>
      </w:r>
    </w:p>
    <w:p w:rsidR="00601C00" w:rsidRDefault="001D63E4" w:rsidP="007C3282">
      <w:pPr>
        <w:ind w:firstLine="720"/>
        <w:rPr>
          <w:sz w:val="28"/>
          <w:szCs w:val="28"/>
        </w:rPr>
      </w:pPr>
      <w:r>
        <w:rPr>
          <w:sz w:val="28"/>
          <w:szCs w:val="28"/>
        </w:rPr>
        <w:t>19 октября 1828 год</w:t>
      </w:r>
      <w:r w:rsidR="00601C00">
        <w:rPr>
          <w:sz w:val="28"/>
          <w:szCs w:val="28"/>
        </w:rPr>
        <w:t>. В первый раз после ссылки Пуш</w:t>
      </w:r>
      <w:r>
        <w:rPr>
          <w:sz w:val="28"/>
          <w:szCs w:val="28"/>
        </w:rPr>
        <w:t>кин присутствовал на праздновании «дня лицея». Протокол празднования написан самим поэтом. Он весь искрится озорным мальчишеским юмором: Бывшие лицеисты названы их школьными прозвищами; все вместе они именуются скотобратцами. (Это название объясняется тем, что в лицейском рукописном журнале «Лицейский мудрец» воспитанники изображали друг друга в виде животных.)</w:t>
      </w:r>
    </w:p>
    <w:p w:rsidR="001D63E4" w:rsidRDefault="001D63E4" w:rsidP="007C328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Вот начало протокола:</w:t>
      </w:r>
    </w:p>
    <w:p w:rsidR="001D63E4" w:rsidRDefault="001D63E4" w:rsidP="007C328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«19 октября 1828… Собралися на пепелище скотобратца Курнофенуса Тыркова (по прозвищу Кирпичного бруса) 8человек скотобратцев, а именно: Дельвиг – Тося, Илличевский – Олосенька, </w:t>
      </w:r>
      <w:r w:rsidR="001F290D">
        <w:rPr>
          <w:sz w:val="28"/>
          <w:szCs w:val="28"/>
        </w:rPr>
        <w:t xml:space="preserve">Яковлев – Паяс, Корф – </w:t>
      </w:r>
      <w:proofErr w:type="spellStart"/>
      <w:r w:rsidR="001F290D">
        <w:rPr>
          <w:sz w:val="28"/>
          <w:szCs w:val="28"/>
        </w:rPr>
        <w:t>Дьячек-Мордан</w:t>
      </w:r>
      <w:proofErr w:type="spellEnd"/>
      <w:r w:rsidR="001F290D">
        <w:rPr>
          <w:sz w:val="28"/>
          <w:szCs w:val="28"/>
        </w:rPr>
        <w:t>…</w:t>
      </w:r>
      <w:r w:rsidR="00C26748">
        <w:rPr>
          <w:sz w:val="28"/>
          <w:szCs w:val="28"/>
        </w:rPr>
        <w:t>.</w:t>
      </w:r>
      <w:r w:rsidR="001F290D">
        <w:rPr>
          <w:sz w:val="28"/>
          <w:szCs w:val="28"/>
        </w:rPr>
        <w:t xml:space="preserve"> Пели </w:t>
      </w:r>
      <w:r w:rsidR="00D06CCD">
        <w:rPr>
          <w:sz w:val="28"/>
          <w:szCs w:val="28"/>
        </w:rPr>
        <w:t>«</w:t>
      </w:r>
      <w:proofErr w:type="spellStart"/>
      <w:r w:rsidR="001F290D">
        <w:rPr>
          <w:sz w:val="28"/>
          <w:szCs w:val="28"/>
        </w:rPr>
        <w:t>скотобратские</w:t>
      </w:r>
      <w:proofErr w:type="spellEnd"/>
      <w:r w:rsidR="00D06CCD">
        <w:rPr>
          <w:sz w:val="28"/>
          <w:szCs w:val="28"/>
        </w:rPr>
        <w:t>»</w:t>
      </w:r>
      <w:r w:rsidR="001F290D">
        <w:rPr>
          <w:sz w:val="28"/>
          <w:szCs w:val="28"/>
        </w:rPr>
        <w:t xml:space="preserve"> куплеты прошедших шести годов…»</w:t>
      </w:r>
    </w:p>
    <w:p w:rsidR="001F290D" w:rsidRDefault="001F290D" w:rsidP="007C328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конце протокола – шуточное пушкинское четверостишие:</w:t>
      </w:r>
    </w:p>
    <w:p w:rsidR="00EF08FD" w:rsidRDefault="00EF08FD" w:rsidP="00446B7E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Усердно помолившись богу,</w:t>
      </w:r>
    </w:p>
    <w:p w:rsidR="00EF08FD" w:rsidRDefault="00EF08FD" w:rsidP="00446B7E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Лицею прокричав ура,</w:t>
      </w:r>
    </w:p>
    <w:p w:rsidR="00EF08FD" w:rsidRDefault="00EF08FD" w:rsidP="00446B7E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Прощайте, братцы; мне в дорогу,</w:t>
      </w:r>
    </w:p>
    <w:p w:rsidR="00EF08FD" w:rsidRDefault="00EF08FD" w:rsidP="00446B7E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А вам в постель уже пора.</w:t>
      </w:r>
    </w:p>
    <w:p w:rsidR="00EF08FD" w:rsidRDefault="00EF08FD" w:rsidP="007C3282">
      <w:pPr>
        <w:ind w:firstLine="720"/>
        <w:rPr>
          <w:sz w:val="28"/>
          <w:szCs w:val="28"/>
        </w:rPr>
      </w:pPr>
    </w:p>
    <w:p w:rsidR="00EF08FD" w:rsidRDefault="00EF08FD" w:rsidP="007C3282">
      <w:pPr>
        <w:ind w:firstLine="720"/>
        <w:rPr>
          <w:sz w:val="28"/>
          <w:szCs w:val="28"/>
        </w:rPr>
      </w:pPr>
      <w:r>
        <w:rPr>
          <w:sz w:val="28"/>
          <w:szCs w:val="28"/>
        </w:rPr>
        <w:t>(В ту же ночь, сразу после праздника, Пушкин уехал из Петербурга.)</w:t>
      </w:r>
    </w:p>
    <w:p w:rsidR="00EF08FD" w:rsidRDefault="00EF08FD" w:rsidP="007C328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1829 и 1830 гг. лицеисты</w:t>
      </w:r>
      <w:r w:rsidR="003D4FC4">
        <w:rPr>
          <w:sz w:val="28"/>
          <w:szCs w:val="28"/>
        </w:rPr>
        <w:t>,</w:t>
      </w:r>
      <w:r>
        <w:rPr>
          <w:sz w:val="28"/>
          <w:szCs w:val="28"/>
        </w:rPr>
        <w:t xml:space="preserve"> по-видимому</w:t>
      </w:r>
      <w:r w:rsidR="003D4FC4">
        <w:rPr>
          <w:sz w:val="28"/>
          <w:szCs w:val="28"/>
        </w:rPr>
        <w:t>,</w:t>
      </w:r>
      <w:r>
        <w:rPr>
          <w:sz w:val="28"/>
          <w:szCs w:val="28"/>
        </w:rPr>
        <w:t xml:space="preserve"> не собирались.</w:t>
      </w:r>
    </w:p>
    <w:p w:rsidR="00EF08FD" w:rsidRDefault="00EF08FD" w:rsidP="007C328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831 г"/>
        </w:smartTagPr>
        <w:r>
          <w:rPr>
            <w:sz w:val="28"/>
            <w:szCs w:val="28"/>
          </w:rPr>
          <w:t>1831 г</w:t>
        </w:r>
      </w:smartTag>
      <w:r>
        <w:rPr>
          <w:sz w:val="28"/>
          <w:szCs w:val="28"/>
        </w:rPr>
        <w:t>. Годовщину отмечали у Яковлева. Пушкин на торжестве не присутствовал, но написал стихотворение:</w:t>
      </w:r>
    </w:p>
    <w:p w:rsidR="00EF08FD" w:rsidRDefault="00EF08FD" w:rsidP="007C3282">
      <w:pPr>
        <w:ind w:firstLine="720"/>
        <w:rPr>
          <w:sz w:val="28"/>
          <w:szCs w:val="28"/>
        </w:rPr>
      </w:pPr>
    </w:p>
    <w:p w:rsidR="00EF08FD" w:rsidRDefault="00EF08FD" w:rsidP="00446B7E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Чем чаще празднует лицей</w:t>
      </w:r>
    </w:p>
    <w:p w:rsidR="00C3012E" w:rsidRDefault="00C3012E" w:rsidP="00446B7E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 xml:space="preserve">Свою святую годовщину, </w:t>
      </w:r>
    </w:p>
    <w:p w:rsidR="00C3012E" w:rsidRDefault="00C3012E" w:rsidP="00446B7E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Тем робче старый круг друзей</w:t>
      </w:r>
    </w:p>
    <w:p w:rsidR="00C3012E" w:rsidRDefault="00C3012E" w:rsidP="00446B7E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В семью стесняется едину,</w:t>
      </w:r>
    </w:p>
    <w:p w:rsidR="00C3012E" w:rsidRDefault="00C3012E" w:rsidP="00446B7E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Тем реже он; тем праздник наш</w:t>
      </w:r>
    </w:p>
    <w:p w:rsidR="00C3012E" w:rsidRDefault="00C3012E" w:rsidP="00446B7E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В своем веселии мрачнее;</w:t>
      </w:r>
    </w:p>
    <w:p w:rsidR="00C3012E" w:rsidRDefault="00C3012E" w:rsidP="00446B7E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Тем глуше звон заздравных чаш</w:t>
      </w:r>
    </w:p>
    <w:p w:rsidR="00C3012E" w:rsidRDefault="00C3012E" w:rsidP="00446B7E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И песни наши тем грустнее.</w:t>
      </w:r>
    </w:p>
    <w:p w:rsidR="00C3012E" w:rsidRDefault="00C3012E" w:rsidP="00446B7E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Так дуновенья бурь земных</w:t>
      </w:r>
    </w:p>
    <w:p w:rsidR="00C3012E" w:rsidRDefault="00C3012E" w:rsidP="00446B7E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 xml:space="preserve">И нас нечаянно касались, </w:t>
      </w:r>
    </w:p>
    <w:p w:rsidR="00C3012E" w:rsidRDefault="00C3012E" w:rsidP="00446B7E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И мы средь пиршеств молодых</w:t>
      </w:r>
    </w:p>
    <w:p w:rsidR="00C3012E" w:rsidRDefault="00C3012E" w:rsidP="00446B7E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Душою часто омрачались…</w:t>
      </w:r>
    </w:p>
    <w:p w:rsidR="00C3012E" w:rsidRDefault="00C3012E" w:rsidP="00446B7E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 xml:space="preserve">…Шесть </w:t>
      </w:r>
      <w:proofErr w:type="gramStart"/>
      <w:r>
        <w:rPr>
          <w:sz w:val="28"/>
          <w:szCs w:val="28"/>
        </w:rPr>
        <w:t>мест</w:t>
      </w:r>
      <w:proofErr w:type="gramEnd"/>
      <w:r>
        <w:rPr>
          <w:sz w:val="28"/>
          <w:szCs w:val="28"/>
        </w:rPr>
        <w:t xml:space="preserve"> упраздненных стоят,</w:t>
      </w:r>
    </w:p>
    <w:p w:rsidR="00C3012E" w:rsidRDefault="00C3012E" w:rsidP="00446B7E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Шести друзей не узрим боле…</w:t>
      </w:r>
    </w:p>
    <w:p w:rsidR="00C3012E" w:rsidRDefault="00C3012E" w:rsidP="007C3282">
      <w:pPr>
        <w:ind w:firstLine="720"/>
        <w:rPr>
          <w:sz w:val="28"/>
          <w:szCs w:val="28"/>
        </w:rPr>
      </w:pPr>
    </w:p>
    <w:p w:rsidR="00C3012E" w:rsidRDefault="00C3012E" w:rsidP="007C328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Кто же эти шесть друзей? Ржевский, Корсаков, Саврасов, Костенский, Есаков. Все они умерли очень рано, совсем еще молодыми людьми. А в январе 1831 года скончался Антон Дельвиг. Пушкина его смерть потрясла. Он пишет Плетневу: «Грустно, тоска</w:t>
      </w:r>
      <w:r w:rsidR="00273637">
        <w:rPr>
          <w:sz w:val="28"/>
          <w:szCs w:val="28"/>
        </w:rPr>
        <w:t>. Вот п</w:t>
      </w:r>
      <w:r w:rsidR="00C26748">
        <w:rPr>
          <w:sz w:val="28"/>
          <w:szCs w:val="28"/>
        </w:rPr>
        <w:t>ервая смерть, мною оплаканная… б</w:t>
      </w:r>
      <w:r w:rsidR="00273637">
        <w:rPr>
          <w:sz w:val="28"/>
          <w:szCs w:val="28"/>
        </w:rPr>
        <w:t xml:space="preserve">ез него мы точно </w:t>
      </w:r>
      <w:proofErr w:type="gramStart"/>
      <w:r w:rsidR="00C26748">
        <w:rPr>
          <w:sz w:val="28"/>
          <w:szCs w:val="28"/>
        </w:rPr>
        <w:t>осиротели,</w:t>
      </w:r>
      <w:r w:rsidR="00273637">
        <w:rPr>
          <w:sz w:val="28"/>
          <w:szCs w:val="28"/>
        </w:rPr>
        <w:t>…</w:t>
      </w:r>
      <w:proofErr w:type="gramEnd"/>
      <w:r w:rsidR="00273637">
        <w:rPr>
          <w:sz w:val="28"/>
          <w:szCs w:val="28"/>
        </w:rPr>
        <w:t xml:space="preserve"> Вчера провел я день с Нащекиным, который сильно поражен его смертью – говорили о нем, называя его </w:t>
      </w:r>
      <w:r w:rsidR="00C26748">
        <w:rPr>
          <w:sz w:val="28"/>
          <w:szCs w:val="28"/>
        </w:rPr>
        <w:t>«</w:t>
      </w:r>
      <w:r w:rsidR="00273637">
        <w:rPr>
          <w:sz w:val="28"/>
          <w:szCs w:val="28"/>
        </w:rPr>
        <w:t>покойник Дельвиг</w:t>
      </w:r>
      <w:r w:rsidR="00C26748">
        <w:rPr>
          <w:sz w:val="28"/>
          <w:szCs w:val="28"/>
        </w:rPr>
        <w:t>»</w:t>
      </w:r>
      <w:r w:rsidR="00273637">
        <w:rPr>
          <w:sz w:val="28"/>
          <w:szCs w:val="28"/>
        </w:rPr>
        <w:t>, и этот эпитет был столь же странен, как и страшен».</w:t>
      </w:r>
    </w:p>
    <w:p w:rsidR="00273637" w:rsidRDefault="00273637" w:rsidP="00446B7E">
      <w:pPr>
        <w:ind w:left="1404" w:firstLine="12"/>
        <w:rPr>
          <w:sz w:val="28"/>
          <w:szCs w:val="28"/>
        </w:rPr>
      </w:pPr>
      <w:r>
        <w:rPr>
          <w:sz w:val="28"/>
          <w:szCs w:val="28"/>
        </w:rPr>
        <w:t>И мнится, очередь за мной,</w:t>
      </w:r>
    </w:p>
    <w:p w:rsidR="00273637" w:rsidRDefault="00273637" w:rsidP="00446B7E">
      <w:pPr>
        <w:ind w:left="684" w:firstLine="720"/>
        <w:rPr>
          <w:sz w:val="28"/>
          <w:szCs w:val="28"/>
        </w:rPr>
      </w:pPr>
      <w:r>
        <w:rPr>
          <w:sz w:val="28"/>
          <w:szCs w:val="28"/>
        </w:rPr>
        <w:t>Зовет меня мой Дельвиг милый,</w:t>
      </w:r>
    </w:p>
    <w:p w:rsidR="00273637" w:rsidRDefault="00273637" w:rsidP="00446B7E">
      <w:pPr>
        <w:ind w:left="684" w:firstLine="720"/>
        <w:rPr>
          <w:sz w:val="28"/>
          <w:szCs w:val="28"/>
        </w:rPr>
      </w:pPr>
      <w:r>
        <w:rPr>
          <w:sz w:val="28"/>
          <w:szCs w:val="28"/>
        </w:rPr>
        <w:t>Товарищ юности живой…</w:t>
      </w:r>
    </w:p>
    <w:p w:rsidR="00273637" w:rsidRDefault="00273637" w:rsidP="007C3282">
      <w:pPr>
        <w:ind w:firstLine="720"/>
        <w:rPr>
          <w:sz w:val="28"/>
          <w:szCs w:val="28"/>
        </w:rPr>
      </w:pPr>
    </w:p>
    <w:p w:rsidR="00273637" w:rsidRDefault="00273637" w:rsidP="007C328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Страшные и смутные предчувствия наполняют душу поэта. </w:t>
      </w:r>
      <w:r w:rsidR="00A73161">
        <w:rPr>
          <w:sz w:val="28"/>
          <w:szCs w:val="28"/>
        </w:rPr>
        <w:t>Под знаком трагических предчувствий</w:t>
      </w:r>
      <w:r w:rsidR="00391410">
        <w:rPr>
          <w:sz w:val="28"/>
          <w:szCs w:val="28"/>
        </w:rPr>
        <w:t xml:space="preserve"> прошла и последняя в жизни Пушкина – двадцать пятая лицейская годовщина.</w:t>
      </w:r>
    </w:p>
    <w:p w:rsidR="00391410" w:rsidRDefault="00391410" w:rsidP="007C328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Бывший директор лицея Энгельгард предлагал, </w:t>
      </w:r>
      <w:r w:rsidR="002E5969">
        <w:rPr>
          <w:sz w:val="28"/>
          <w:szCs w:val="28"/>
        </w:rPr>
        <w:t>чтобы для празднования этой годовщины объединились несколько первых лицейских выпусков. Но лицеисты первого выпуска не согласились. Пушкин в письме к Яковлеву писал: «</w:t>
      </w:r>
      <w:r w:rsidR="00E87488">
        <w:rPr>
          <w:sz w:val="28"/>
          <w:szCs w:val="28"/>
        </w:rPr>
        <w:t>Н</w:t>
      </w:r>
      <w:r w:rsidR="002E5969">
        <w:rPr>
          <w:sz w:val="28"/>
          <w:szCs w:val="28"/>
        </w:rPr>
        <w:t xml:space="preserve">ечего для двадцатипятилетнего юбилея изменять старинные обычаи Лицея. Это было бы худое предзнаменование. Сказано, </w:t>
      </w:r>
      <w:r w:rsidR="002E5969">
        <w:rPr>
          <w:sz w:val="28"/>
          <w:szCs w:val="28"/>
        </w:rPr>
        <w:lastRenderedPageBreak/>
        <w:t>что и последний лицеист один будет праздновать 19 октября</w:t>
      </w:r>
      <w:r w:rsidR="00E87488">
        <w:rPr>
          <w:sz w:val="28"/>
          <w:szCs w:val="28"/>
        </w:rPr>
        <w:t xml:space="preserve">. Об этом не худо напомнить». </w:t>
      </w:r>
    </w:p>
    <w:p w:rsidR="00E67F51" w:rsidRDefault="00E87488" w:rsidP="007C328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И подпись – «№ 14» - номер лицейской комнаты Пушкина. А рядом еще несколько подписей: № 40, 33, 41 и 35. Лицеисты-ветераны присоединились к мнению Пушкина.</w:t>
      </w:r>
      <w:r w:rsidR="00273BBA">
        <w:rPr>
          <w:sz w:val="28"/>
          <w:szCs w:val="28"/>
        </w:rPr>
        <w:t xml:space="preserve"> </w:t>
      </w:r>
    </w:p>
    <w:p w:rsidR="00273BBA" w:rsidRDefault="00273BBA" w:rsidP="007C328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19 октября </w:t>
      </w:r>
      <w:smartTag w:uri="urn:schemas-microsoft-com:office:smarttags" w:element="metricconverter">
        <w:smartTagPr>
          <w:attr w:name="ProductID" w:val="1836 г"/>
        </w:smartTagPr>
        <w:r>
          <w:rPr>
            <w:sz w:val="28"/>
            <w:szCs w:val="28"/>
          </w:rPr>
          <w:t>1836 г</w:t>
        </w:r>
      </w:smartTag>
      <w:r>
        <w:rPr>
          <w:sz w:val="28"/>
          <w:szCs w:val="28"/>
        </w:rPr>
        <w:t>. Собралось 11 первых лицеистов. Сохранился рассказ одного из товарищей Пушкина об этом дне: «В день праздника он (Пушкин) извинился перед товарищами, что прочтет им пьесу, не вполне доделанную, развернул лист бумаги, помолчал немного и только что начал, при общей тишине:</w:t>
      </w:r>
    </w:p>
    <w:p w:rsidR="00273BBA" w:rsidRDefault="00273BBA" w:rsidP="00273BBA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Была пора: наш праздник молодой</w:t>
      </w:r>
    </w:p>
    <w:p w:rsidR="00273BBA" w:rsidRDefault="00273BBA" w:rsidP="00273BBA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Сиял, шумел и розами венчался…</w:t>
      </w:r>
    </w:p>
    <w:p w:rsidR="00273BBA" w:rsidRDefault="00273BBA" w:rsidP="00273BBA">
      <w:pPr>
        <w:ind w:left="696" w:firstLine="720"/>
        <w:rPr>
          <w:sz w:val="28"/>
          <w:szCs w:val="28"/>
        </w:rPr>
      </w:pPr>
    </w:p>
    <w:p w:rsidR="00273BBA" w:rsidRDefault="00273BBA" w:rsidP="00273BBA">
      <w:pPr>
        <w:rPr>
          <w:sz w:val="28"/>
          <w:szCs w:val="28"/>
        </w:rPr>
      </w:pPr>
      <w:r>
        <w:rPr>
          <w:sz w:val="28"/>
          <w:szCs w:val="28"/>
        </w:rPr>
        <w:t>как слезы покатились из глаз его. Он положил бумагу на стол и отошел в угол комнаты, на диван…</w:t>
      </w:r>
      <w:r w:rsidR="00C26748">
        <w:rPr>
          <w:sz w:val="28"/>
          <w:szCs w:val="28"/>
        </w:rPr>
        <w:t>.</w:t>
      </w:r>
      <w:r>
        <w:rPr>
          <w:sz w:val="28"/>
          <w:szCs w:val="28"/>
        </w:rPr>
        <w:t xml:space="preserve"> Другой товарищ уже прочел за него последнюю лицейскую годовщину». </w:t>
      </w:r>
    </w:p>
    <w:p w:rsidR="00273BBA" w:rsidRDefault="00273BBA" w:rsidP="00273BBA">
      <w:pPr>
        <w:rPr>
          <w:sz w:val="28"/>
          <w:szCs w:val="28"/>
        </w:rPr>
      </w:pPr>
    </w:p>
    <w:p w:rsidR="00273BBA" w:rsidRDefault="00273BBA" w:rsidP="00446B7E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Теперь не то: разгульный праздник наш</w:t>
      </w:r>
    </w:p>
    <w:p w:rsidR="00273BBA" w:rsidRDefault="00273BBA" w:rsidP="00446B7E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С приходом лет, как мы, перебесился,</w:t>
      </w:r>
    </w:p>
    <w:p w:rsidR="00273BBA" w:rsidRDefault="00273BBA" w:rsidP="00446B7E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Он присмирел, утих, остепенился</w:t>
      </w:r>
      <w:r w:rsidR="000C7B55">
        <w:rPr>
          <w:sz w:val="28"/>
          <w:szCs w:val="28"/>
        </w:rPr>
        <w:t>,</w:t>
      </w:r>
    </w:p>
    <w:p w:rsidR="000C7B55" w:rsidRDefault="000C7B55" w:rsidP="00446B7E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Стал глуше зон его заздравных чаш;</w:t>
      </w:r>
    </w:p>
    <w:p w:rsidR="000C7B55" w:rsidRDefault="000C7B55" w:rsidP="00446B7E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 xml:space="preserve">Меж нами речь не так игриво льется, </w:t>
      </w:r>
    </w:p>
    <w:p w:rsidR="000C7B55" w:rsidRDefault="000C7B55" w:rsidP="00446B7E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Просторнее, грустнее мы сидим,</w:t>
      </w:r>
    </w:p>
    <w:p w:rsidR="000C7B55" w:rsidRDefault="000C7B55" w:rsidP="00446B7E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И реже смех меж песен раздается,</w:t>
      </w:r>
    </w:p>
    <w:p w:rsidR="000C7B55" w:rsidRDefault="000C7B55" w:rsidP="00446B7E">
      <w:pPr>
        <w:ind w:left="696" w:firstLine="720"/>
        <w:rPr>
          <w:sz w:val="28"/>
          <w:szCs w:val="28"/>
        </w:rPr>
      </w:pPr>
      <w:r>
        <w:rPr>
          <w:sz w:val="28"/>
          <w:szCs w:val="28"/>
        </w:rPr>
        <w:t>И чаще мы вздыхаем и молчим.</w:t>
      </w:r>
    </w:p>
    <w:p w:rsidR="000C7B55" w:rsidRDefault="000C7B55" w:rsidP="00273BBA">
      <w:pPr>
        <w:ind w:firstLine="720"/>
        <w:rPr>
          <w:sz w:val="28"/>
          <w:szCs w:val="28"/>
        </w:rPr>
      </w:pPr>
    </w:p>
    <w:p w:rsidR="000C7B55" w:rsidRDefault="000C7B55" w:rsidP="00273BB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Праздник прошел грустно. Даже неугомонный весельчак Яковлев пишет об этом дне: «Приметно стареем мы! Никто лишнего уже не пьет, никто с избытков сердца уже не веселится!» </w:t>
      </w:r>
    </w:p>
    <w:p w:rsidR="00E8116C" w:rsidRDefault="00E8116C" w:rsidP="00273BBA">
      <w:pPr>
        <w:ind w:firstLine="720"/>
        <w:rPr>
          <w:sz w:val="28"/>
          <w:szCs w:val="28"/>
        </w:rPr>
      </w:pPr>
      <w:r>
        <w:rPr>
          <w:sz w:val="28"/>
          <w:szCs w:val="28"/>
        </w:rPr>
        <w:t>Это был последний «день лицея» в жизни Пушкина. Через три месяца его не стало…</w:t>
      </w:r>
    </w:p>
    <w:p w:rsidR="00E8116C" w:rsidRDefault="00E8116C" w:rsidP="00273BBA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 лицейских годовщинах после 1837 года известно очень мало.</w:t>
      </w:r>
      <w:r w:rsidR="009A3AE1">
        <w:rPr>
          <w:sz w:val="28"/>
          <w:szCs w:val="28"/>
        </w:rPr>
        <w:t xml:space="preserve"> </w:t>
      </w:r>
    </w:p>
    <w:p w:rsidR="009A3AE1" w:rsidRDefault="009A3AE1" w:rsidP="00273BBA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По-видимому, хороший старый обычай, поддерживаемый Пушкиным, праздновать «день лицея» в своем тесном кругу не нашел продолжения. Теперь каждый год 19 октября собирались лицеисты нескольких выпусков</w:t>
      </w:r>
      <w:r w:rsidR="0014592C">
        <w:rPr>
          <w:sz w:val="28"/>
          <w:szCs w:val="28"/>
        </w:rPr>
        <w:t>. Лишь в день сорокалетия лицея – в 1851г. – лицеисты первого выпуска снова собрались одни.</w:t>
      </w:r>
    </w:p>
    <w:p w:rsidR="0014592C" w:rsidRDefault="0014592C" w:rsidP="00273BB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Это была последняя лицейская годовщина, которую первые лицеисты праздновали одни. Протокол был написан Матюшкиным на том же листе, на котором в </w:t>
      </w:r>
      <w:smartTag w:uri="urn:schemas-microsoft-com:office:smarttags" w:element="metricconverter">
        <w:smartTagPr>
          <w:attr w:name="ProductID" w:val="1836 г"/>
        </w:smartTagPr>
        <w:r>
          <w:rPr>
            <w:sz w:val="28"/>
            <w:szCs w:val="28"/>
          </w:rPr>
          <w:t>1836 г</w:t>
        </w:r>
      </w:smartTag>
      <w:r>
        <w:rPr>
          <w:sz w:val="28"/>
          <w:szCs w:val="28"/>
        </w:rPr>
        <w:t xml:space="preserve">. Пушкин написал протокол юбилейного празднования. Матюшкин начал свой протокол так: «40-летие лицея </w:t>
      </w:r>
      <w:smartTag w:uri="urn:schemas-microsoft-com:office:smarttags" w:element="metricconverter">
        <w:smartTagPr>
          <w:attr w:name="ProductID" w:val="1851 г"/>
        </w:smartTagPr>
        <w:r>
          <w:rPr>
            <w:sz w:val="28"/>
            <w:szCs w:val="28"/>
          </w:rPr>
          <w:t>1851 г</w:t>
        </w:r>
      </w:smartTag>
      <w:r>
        <w:rPr>
          <w:sz w:val="28"/>
          <w:szCs w:val="28"/>
        </w:rPr>
        <w:t>.</w:t>
      </w:r>
    </w:p>
    <w:p w:rsidR="0014592C" w:rsidRDefault="0014592C" w:rsidP="0014592C">
      <w:pPr>
        <w:ind w:firstLine="720"/>
        <w:rPr>
          <w:sz w:val="28"/>
          <w:szCs w:val="28"/>
        </w:rPr>
      </w:pPr>
      <w:r>
        <w:rPr>
          <w:sz w:val="28"/>
          <w:szCs w:val="28"/>
        </w:rPr>
        <w:t>Теперь не то: разгульный праздник наш</w:t>
      </w:r>
    </w:p>
    <w:p w:rsidR="0014592C" w:rsidRDefault="0014592C" w:rsidP="0014592C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 приходом лет, как мы, перебесился…»</w:t>
      </w:r>
    </w:p>
    <w:p w:rsidR="0014592C" w:rsidRDefault="0014592C" w:rsidP="0014592C">
      <w:pPr>
        <w:ind w:firstLine="720"/>
        <w:rPr>
          <w:sz w:val="28"/>
          <w:szCs w:val="28"/>
        </w:rPr>
      </w:pPr>
    </w:p>
    <w:p w:rsidR="0014592C" w:rsidRDefault="0014592C" w:rsidP="0014592C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Все теснее и теснее становился круг друзей. В </w:t>
      </w:r>
      <w:smartTag w:uri="urn:schemas-microsoft-com:office:smarttags" w:element="metricconverter">
        <w:smartTagPr>
          <w:attr w:name="ProductID" w:val="1859 г"/>
        </w:smartTagPr>
        <w:r>
          <w:rPr>
            <w:sz w:val="28"/>
            <w:szCs w:val="28"/>
          </w:rPr>
          <w:t>1859 г</w:t>
        </w:r>
      </w:smartTag>
      <w:r>
        <w:rPr>
          <w:sz w:val="28"/>
          <w:szCs w:val="28"/>
        </w:rPr>
        <w:t xml:space="preserve">. Скончался Пущин, в </w:t>
      </w:r>
      <w:smartTag w:uri="urn:schemas-microsoft-com:office:smarttags" w:element="metricconverter">
        <w:smartTagPr>
          <w:attr w:name="ProductID" w:val="1868 г"/>
        </w:smartTagPr>
        <w:r>
          <w:rPr>
            <w:sz w:val="28"/>
            <w:szCs w:val="28"/>
          </w:rPr>
          <w:t>1868 г</w:t>
        </w:r>
      </w:smartTag>
      <w:r>
        <w:rPr>
          <w:sz w:val="28"/>
          <w:szCs w:val="28"/>
        </w:rPr>
        <w:t>. – «лицейский староста» Яковлев, человек, объединявший вокруг себя лицеистов первого выпуска.</w:t>
      </w:r>
      <w:r w:rsidR="001F5C0A">
        <w:rPr>
          <w:sz w:val="28"/>
          <w:szCs w:val="28"/>
        </w:rPr>
        <w:t xml:space="preserve"> Один за другим уходили из жизни Малиновский (1871), Данзас (1871), Матюшкин (1872). Кто же был тем последним, кому «под старость день лицея торжествовать придется одному»? </w:t>
      </w:r>
    </w:p>
    <w:p w:rsidR="001F5C0A" w:rsidRDefault="001F5C0A" w:rsidP="0014592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Последним из лицеистов пушкинского выпуска скончался (85-летним стариком) Александр Михайлович Горчаков – в </w:t>
      </w:r>
      <w:smartTag w:uri="urn:schemas-microsoft-com:office:smarttags" w:element="metricconverter">
        <w:smartTagPr>
          <w:attr w:name="ProductID" w:val="1883 г"/>
        </w:smartTagPr>
        <w:r>
          <w:rPr>
            <w:sz w:val="28"/>
            <w:szCs w:val="28"/>
          </w:rPr>
          <w:t>1883 г</w:t>
        </w:r>
      </w:smartTag>
      <w:r>
        <w:rPr>
          <w:sz w:val="28"/>
          <w:szCs w:val="28"/>
        </w:rPr>
        <w:t>.</w:t>
      </w:r>
      <w:r w:rsidR="00446B7E">
        <w:rPr>
          <w:sz w:val="28"/>
          <w:szCs w:val="28"/>
        </w:rPr>
        <w:t xml:space="preserve"> Он уже давно отошел от бывших товарищей, не бывал на лицейских годовщинах. Естественно, что последний «день лицея» Горчаков не праздновал.</w:t>
      </w:r>
    </w:p>
    <w:p w:rsidR="0014592C" w:rsidRDefault="0014592C" w:rsidP="00273BBA">
      <w:pPr>
        <w:ind w:firstLine="720"/>
        <w:rPr>
          <w:sz w:val="28"/>
          <w:szCs w:val="28"/>
        </w:rPr>
      </w:pPr>
    </w:p>
    <w:p w:rsidR="00273BBA" w:rsidRDefault="00273BBA" w:rsidP="007C3282">
      <w:pPr>
        <w:ind w:firstLine="720"/>
        <w:rPr>
          <w:sz w:val="28"/>
          <w:szCs w:val="28"/>
        </w:rPr>
      </w:pPr>
    </w:p>
    <w:p w:rsidR="00273BBA" w:rsidRPr="006B1920" w:rsidRDefault="00273BBA" w:rsidP="007C3282">
      <w:pPr>
        <w:ind w:firstLine="720"/>
        <w:rPr>
          <w:sz w:val="28"/>
          <w:szCs w:val="28"/>
        </w:rPr>
      </w:pPr>
    </w:p>
    <w:sectPr w:rsidR="00273BBA" w:rsidRPr="006B1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82"/>
    <w:rsid w:val="00081C4E"/>
    <w:rsid w:val="000C7B55"/>
    <w:rsid w:val="0014592C"/>
    <w:rsid w:val="001D63E4"/>
    <w:rsid w:val="001F290D"/>
    <w:rsid w:val="001F5C0A"/>
    <w:rsid w:val="00232E26"/>
    <w:rsid w:val="00273637"/>
    <w:rsid w:val="00273BBA"/>
    <w:rsid w:val="002E5969"/>
    <w:rsid w:val="002F43E5"/>
    <w:rsid w:val="00391410"/>
    <w:rsid w:val="003D4FC4"/>
    <w:rsid w:val="00406C1D"/>
    <w:rsid w:val="00446B7E"/>
    <w:rsid w:val="005771BC"/>
    <w:rsid w:val="00585230"/>
    <w:rsid w:val="00601C00"/>
    <w:rsid w:val="006B1920"/>
    <w:rsid w:val="007C3282"/>
    <w:rsid w:val="008054D7"/>
    <w:rsid w:val="00823601"/>
    <w:rsid w:val="008710F6"/>
    <w:rsid w:val="008A500B"/>
    <w:rsid w:val="008A5814"/>
    <w:rsid w:val="00977DC4"/>
    <w:rsid w:val="009A3AE1"/>
    <w:rsid w:val="00A73161"/>
    <w:rsid w:val="00AC2955"/>
    <w:rsid w:val="00AE7543"/>
    <w:rsid w:val="00B5673C"/>
    <w:rsid w:val="00C26748"/>
    <w:rsid w:val="00C3012E"/>
    <w:rsid w:val="00C34611"/>
    <w:rsid w:val="00D06CCD"/>
    <w:rsid w:val="00E00AB3"/>
    <w:rsid w:val="00E67F51"/>
    <w:rsid w:val="00E7383A"/>
    <w:rsid w:val="00E8116C"/>
    <w:rsid w:val="00E87488"/>
    <w:rsid w:val="00EB34B6"/>
    <w:rsid w:val="00EF08FD"/>
    <w:rsid w:val="00F6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4A4E6-3E1A-4E14-A85E-B837094B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1942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Кабинет 40</cp:lastModifiedBy>
  <cp:revision>2</cp:revision>
  <dcterms:created xsi:type="dcterms:W3CDTF">2018-05-14T16:33:00Z</dcterms:created>
  <dcterms:modified xsi:type="dcterms:W3CDTF">2018-05-14T16:33:00Z</dcterms:modified>
</cp:coreProperties>
</file>